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9" w:type="dxa"/>
        <w:tblLook w:val="01E0" w:firstRow="1" w:lastRow="1" w:firstColumn="1" w:lastColumn="1" w:noHBand="0" w:noVBand="0"/>
      </w:tblPr>
      <w:tblGrid>
        <w:gridCol w:w="4644"/>
        <w:gridCol w:w="5325"/>
      </w:tblGrid>
      <w:tr w:rsidR="00E06350" w:rsidRPr="00AC7F36" w:rsidTr="00A85887">
        <w:tc>
          <w:tcPr>
            <w:tcW w:w="4644" w:type="dxa"/>
            <w:shd w:val="clear" w:color="auto" w:fill="auto"/>
          </w:tcPr>
          <w:p w:rsidR="00E06350" w:rsidRPr="007B146D" w:rsidRDefault="00E06350" w:rsidP="00A85887">
            <w:pPr>
              <w:widowControl w:val="0"/>
              <w:spacing w:after="0" w:line="240" w:lineRule="auto"/>
              <w:jc w:val="center"/>
              <w:rPr>
                <w:rFonts w:eastAsia="Times New Roman"/>
                <w:szCs w:val="24"/>
              </w:rPr>
            </w:pPr>
            <w:r w:rsidRPr="007B146D">
              <w:rPr>
                <w:rFonts w:eastAsia="Times New Roman"/>
                <w:szCs w:val="24"/>
              </w:rPr>
              <w:t>TRƯỜNG ĐẠI HỌC</w:t>
            </w:r>
          </w:p>
          <w:p w:rsidR="00E06350" w:rsidRPr="007B146D" w:rsidRDefault="00E06350" w:rsidP="00A85887">
            <w:pPr>
              <w:widowControl w:val="0"/>
              <w:spacing w:after="0" w:line="240" w:lineRule="auto"/>
              <w:jc w:val="center"/>
              <w:rPr>
                <w:rFonts w:eastAsia="Times New Roman"/>
                <w:szCs w:val="24"/>
              </w:rPr>
            </w:pPr>
            <w:r w:rsidRPr="007B146D">
              <w:rPr>
                <w:rFonts w:eastAsia="Times New Roman"/>
                <w:szCs w:val="24"/>
              </w:rPr>
              <w:t>TÀI NGUYÊN VÀ MÔI TRƯỜNG</w:t>
            </w:r>
          </w:p>
          <w:p w:rsidR="00E06350" w:rsidRPr="007B146D" w:rsidRDefault="00E06350" w:rsidP="00A85887">
            <w:pPr>
              <w:widowControl w:val="0"/>
              <w:spacing w:after="0" w:line="240" w:lineRule="auto"/>
              <w:jc w:val="center"/>
              <w:rPr>
                <w:rFonts w:eastAsia="Times New Roman"/>
                <w:szCs w:val="24"/>
              </w:rPr>
            </w:pPr>
            <w:r w:rsidRPr="007B146D">
              <w:rPr>
                <w:rFonts w:eastAsia="Times New Roman"/>
                <w:szCs w:val="24"/>
              </w:rPr>
              <w:t>TP. HỒ CHÍ MINH</w:t>
            </w:r>
          </w:p>
          <w:p w:rsidR="00E06350" w:rsidRPr="007B146D" w:rsidRDefault="00E06350" w:rsidP="00A85887">
            <w:pPr>
              <w:widowControl w:val="0"/>
              <w:spacing w:after="0" w:line="240" w:lineRule="auto"/>
              <w:jc w:val="center"/>
              <w:rPr>
                <w:rFonts w:eastAsia="Times New Roman"/>
                <w:b/>
                <w:szCs w:val="24"/>
              </w:rPr>
            </w:pPr>
            <w:r>
              <w:rPr>
                <w:rFonts w:eastAsia="Times New Roman"/>
                <w:b/>
                <w:szCs w:val="24"/>
              </w:rPr>
              <w:t>KHOA LUẬT VÀ LÝ LUẬN CHÍNH TRỊ</w:t>
            </w:r>
          </w:p>
          <w:p w:rsidR="00E06350" w:rsidRPr="007B146D" w:rsidRDefault="00E06350" w:rsidP="00A85887">
            <w:pPr>
              <w:widowControl w:val="0"/>
              <w:spacing w:after="0" w:line="240" w:lineRule="auto"/>
              <w:jc w:val="center"/>
              <w:rPr>
                <w:rFonts w:eastAsia="Times New Roman"/>
                <w:b/>
                <w:szCs w:val="24"/>
              </w:rPr>
            </w:pPr>
            <w:r>
              <w:rPr>
                <w:rFonts w:eastAsia="Times New Roman"/>
                <w:b/>
                <w:noProof/>
                <w:szCs w:val="24"/>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37465</wp:posOffset>
                      </wp:positionV>
                      <wp:extent cx="1085850" cy="0"/>
                      <wp:effectExtent l="5715" t="889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2.95pt" to="14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" strokecolor="#4579b8"/>
                  </w:pict>
                </mc:Fallback>
              </mc:AlternateContent>
            </w:r>
          </w:p>
        </w:tc>
        <w:tc>
          <w:tcPr>
            <w:tcW w:w="5325" w:type="dxa"/>
            <w:shd w:val="clear" w:color="auto" w:fill="auto"/>
          </w:tcPr>
          <w:p w:rsidR="00E06350" w:rsidRPr="007B146D" w:rsidRDefault="00E06350" w:rsidP="00A85887">
            <w:pPr>
              <w:widowControl w:val="0"/>
              <w:spacing w:after="0" w:line="240" w:lineRule="auto"/>
              <w:rPr>
                <w:rFonts w:eastAsia="Times New Roman"/>
                <w:b/>
                <w:szCs w:val="24"/>
              </w:rPr>
            </w:pPr>
            <w:r w:rsidRPr="007B146D">
              <w:rPr>
                <w:rFonts w:eastAsia="Times New Roman"/>
                <w:b/>
                <w:szCs w:val="24"/>
              </w:rPr>
              <w:t>CỘNG HÒA XÃ HỘI CHỦ NGHĨA VIỆT NAM</w:t>
            </w:r>
          </w:p>
          <w:p w:rsidR="00E06350" w:rsidRPr="007B146D" w:rsidRDefault="00E06350" w:rsidP="00A85887">
            <w:pPr>
              <w:widowControl w:val="0"/>
              <w:spacing w:after="0" w:line="240" w:lineRule="auto"/>
              <w:jc w:val="center"/>
              <w:rPr>
                <w:rFonts w:eastAsia="Times New Roman"/>
                <w:b/>
                <w:szCs w:val="24"/>
              </w:rPr>
            </w:pPr>
            <w:r>
              <w:rPr>
                <w:rFonts w:eastAsia="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229870</wp:posOffset>
                      </wp:positionV>
                      <wp:extent cx="192405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8.1pt" to="205.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" strokecolor="#4579b8"/>
                  </w:pict>
                </mc:Fallback>
              </mc:AlternateContent>
            </w:r>
            <w:r w:rsidRPr="007B146D">
              <w:rPr>
                <w:rFonts w:eastAsia="Times New Roman"/>
                <w:b/>
                <w:szCs w:val="24"/>
              </w:rPr>
              <w:t>Độc lập – Tự do – Hạnh phúc</w:t>
            </w:r>
          </w:p>
        </w:tc>
      </w:tr>
    </w:tbl>
    <w:p w:rsidR="00E06350" w:rsidRPr="005026DD" w:rsidRDefault="00E06350" w:rsidP="00E06350">
      <w:pPr>
        <w:widowControl w:val="0"/>
        <w:spacing w:after="0" w:line="240" w:lineRule="auto"/>
        <w:jc w:val="center"/>
        <w:rPr>
          <w:rFonts w:eastAsia="Times New Roman"/>
          <w:b/>
          <w:sz w:val="28"/>
          <w:szCs w:val="28"/>
        </w:rPr>
      </w:pPr>
    </w:p>
    <w:p w:rsidR="00E06350" w:rsidRPr="007B146D" w:rsidRDefault="00E06350" w:rsidP="00E06350">
      <w:pPr>
        <w:widowControl w:val="0"/>
        <w:spacing w:after="0" w:line="240" w:lineRule="auto"/>
        <w:jc w:val="center"/>
        <w:rPr>
          <w:rFonts w:eastAsia="Times New Roman"/>
          <w:b/>
          <w:sz w:val="32"/>
          <w:szCs w:val="32"/>
        </w:rPr>
      </w:pPr>
      <w:r w:rsidRPr="007B146D">
        <w:rPr>
          <w:rFonts w:eastAsia="Times New Roman"/>
          <w:b/>
          <w:sz w:val="32"/>
          <w:szCs w:val="32"/>
        </w:rPr>
        <w:t xml:space="preserve">ĐỀ CƯƠNG CHI TIẾT HỌC PHẦN </w:t>
      </w:r>
    </w:p>
    <w:p w:rsidR="00E06350" w:rsidRPr="007B146D" w:rsidRDefault="00E06350" w:rsidP="00E06350">
      <w:pPr>
        <w:widowControl w:val="0"/>
        <w:spacing w:after="0" w:line="240" w:lineRule="auto"/>
        <w:jc w:val="center"/>
        <w:rPr>
          <w:rFonts w:eastAsia="Times New Roman"/>
          <w:sz w:val="26"/>
          <w:szCs w:val="26"/>
        </w:rPr>
      </w:pPr>
      <w:r w:rsidRPr="007B146D">
        <w:rPr>
          <w:rFonts w:eastAsia="Times New Roman"/>
          <w:sz w:val="26"/>
          <w:szCs w:val="26"/>
        </w:rPr>
        <w:t xml:space="preserve">Học phần: </w:t>
      </w:r>
      <w:r w:rsidR="00D62D9C">
        <w:rPr>
          <w:rFonts w:eastAsia="Times New Roman"/>
          <w:sz w:val="26"/>
          <w:szCs w:val="26"/>
        </w:rPr>
        <w:t>LỊCH SỬ ĐẢNG CỘNG SẢN VIỆT NAM</w:t>
      </w:r>
    </w:p>
    <w:p w:rsidR="00E06350" w:rsidRPr="007B146D" w:rsidRDefault="00E06350" w:rsidP="00E06350">
      <w:pPr>
        <w:widowControl w:val="0"/>
        <w:spacing w:after="0" w:line="240" w:lineRule="auto"/>
        <w:jc w:val="center"/>
        <w:rPr>
          <w:rFonts w:eastAsia="Times New Roman"/>
          <w:sz w:val="26"/>
          <w:szCs w:val="26"/>
        </w:rPr>
      </w:pPr>
      <w:r w:rsidRPr="007B146D">
        <w:rPr>
          <w:rFonts w:eastAsia="Times New Roman"/>
          <w:sz w:val="26"/>
          <w:szCs w:val="26"/>
        </w:rPr>
        <w:t xml:space="preserve">Trình độ đào tạo: </w:t>
      </w:r>
      <w:r>
        <w:rPr>
          <w:rFonts w:eastAsia="Times New Roman"/>
          <w:sz w:val="26"/>
          <w:szCs w:val="26"/>
        </w:rPr>
        <w:t>ĐẠI HỌC</w:t>
      </w:r>
    </w:p>
    <w:p w:rsidR="00E06350" w:rsidRPr="005026DD" w:rsidRDefault="00E06350" w:rsidP="00E06350">
      <w:pPr>
        <w:widowControl w:val="0"/>
        <w:spacing w:after="0" w:line="240" w:lineRule="auto"/>
        <w:jc w:val="center"/>
        <w:rPr>
          <w:rFonts w:eastAsia="Times New Roman"/>
          <w:sz w:val="10"/>
          <w:szCs w:val="10"/>
        </w:rPr>
      </w:pPr>
    </w:p>
    <w:p w:rsidR="00E06350" w:rsidRPr="0056495F" w:rsidRDefault="00E06350" w:rsidP="00E06350">
      <w:pPr>
        <w:tabs>
          <w:tab w:val="left" w:pos="0"/>
          <w:tab w:val="left" w:pos="5954"/>
        </w:tabs>
        <w:spacing w:before="120" w:after="120" w:line="240" w:lineRule="auto"/>
        <w:ind w:firstLine="567"/>
        <w:jc w:val="both"/>
        <w:rPr>
          <w:rFonts w:eastAsia="Times New Roman"/>
          <w:b/>
          <w:bCs/>
          <w:sz w:val="26"/>
          <w:szCs w:val="26"/>
        </w:rPr>
      </w:pPr>
      <w:r w:rsidRPr="0056495F">
        <w:rPr>
          <w:rFonts w:eastAsia="Times New Roman"/>
          <w:b/>
          <w:bCs/>
          <w:sz w:val="26"/>
          <w:szCs w:val="26"/>
        </w:rPr>
        <w:t>1. Thông tin tổng quát (General information)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61"/>
      </w:tblGrid>
      <w:tr w:rsidR="00E06350" w:rsidRPr="00AC7F36" w:rsidTr="00A85887">
        <w:tc>
          <w:tcPr>
            <w:tcW w:w="4815" w:type="dxa"/>
            <w:shd w:val="clear" w:color="auto" w:fill="auto"/>
          </w:tcPr>
          <w:p w:rsidR="00E06350" w:rsidRPr="007B146D" w:rsidRDefault="00E06350" w:rsidP="00A85887">
            <w:pPr>
              <w:tabs>
                <w:tab w:val="left" w:pos="403"/>
              </w:tabs>
              <w:spacing w:before="40" w:after="40" w:line="240" w:lineRule="auto"/>
              <w:rPr>
                <w:rFonts w:eastAsia="Times New Roman"/>
                <w:bCs/>
                <w:sz w:val="26"/>
                <w:szCs w:val="26"/>
              </w:rPr>
            </w:pPr>
            <w:r w:rsidRPr="007B146D">
              <w:rPr>
                <w:rFonts w:eastAsia="Times New Roman"/>
                <w:bCs/>
                <w:sz w:val="26"/>
                <w:szCs w:val="26"/>
              </w:rPr>
              <w:t xml:space="preserve"> Tên học phần:</w:t>
            </w:r>
          </w:p>
        </w:tc>
        <w:tc>
          <w:tcPr>
            <w:tcW w:w="4961" w:type="dxa"/>
            <w:shd w:val="clear" w:color="auto" w:fill="auto"/>
          </w:tcPr>
          <w:p w:rsidR="00E06350" w:rsidRPr="007B146D" w:rsidRDefault="00D62D9C" w:rsidP="00A85887">
            <w:pPr>
              <w:spacing w:before="40" w:after="40" w:line="240" w:lineRule="auto"/>
              <w:rPr>
                <w:rFonts w:eastAsia="Times New Roman"/>
                <w:bCs/>
                <w:sz w:val="26"/>
                <w:szCs w:val="26"/>
              </w:rPr>
            </w:pPr>
            <w:r>
              <w:rPr>
                <w:rFonts w:eastAsia="Times New Roman"/>
                <w:sz w:val="26"/>
                <w:szCs w:val="26"/>
              </w:rPr>
              <w:t>LỊCH SỬ ĐẢNG CỘNG SẢN VIỆT NAM</w:t>
            </w:r>
          </w:p>
        </w:tc>
      </w:tr>
      <w:tr w:rsidR="00E06350" w:rsidRPr="00AC7F36" w:rsidTr="00A85887">
        <w:tc>
          <w:tcPr>
            <w:tcW w:w="4815" w:type="dxa"/>
            <w:shd w:val="clear" w:color="auto" w:fill="auto"/>
          </w:tcPr>
          <w:p w:rsidR="00E06350" w:rsidRPr="007B146D" w:rsidRDefault="00E06350" w:rsidP="00A85887">
            <w:pPr>
              <w:tabs>
                <w:tab w:val="left" w:pos="403"/>
              </w:tabs>
              <w:spacing w:before="40" w:after="40" w:line="240" w:lineRule="auto"/>
              <w:ind w:left="360"/>
              <w:rPr>
                <w:rFonts w:eastAsia="Times New Roman"/>
                <w:bCs/>
                <w:sz w:val="26"/>
                <w:szCs w:val="26"/>
              </w:rPr>
            </w:pPr>
            <w:r w:rsidRPr="007B146D">
              <w:rPr>
                <w:rFonts w:eastAsia="Times New Roman"/>
                <w:bCs/>
                <w:sz w:val="26"/>
                <w:szCs w:val="26"/>
              </w:rPr>
              <w:t>Tiếng Việt:</w:t>
            </w:r>
          </w:p>
        </w:tc>
        <w:tc>
          <w:tcPr>
            <w:tcW w:w="4961" w:type="dxa"/>
            <w:shd w:val="clear" w:color="auto" w:fill="auto"/>
          </w:tcPr>
          <w:p w:rsidR="00E06350" w:rsidRPr="007B146D" w:rsidRDefault="00D62D9C" w:rsidP="00A85887">
            <w:pPr>
              <w:spacing w:before="40" w:after="40" w:line="240" w:lineRule="auto"/>
              <w:rPr>
                <w:rFonts w:eastAsia="Times New Roman"/>
                <w:bCs/>
                <w:sz w:val="26"/>
                <w:szCs w:val="26"/>
              </w:rPr>
            </w:pPr>
            <w:r>
              <w:rPr>
                <w:rFonts w:eastAsia="Times New Roman"/>
                <w:sz w:val="26"/>
                <w:szCs w:val="26"/>
              </w:rPr>
              <w:t>Lịch sử Đảng Cộng sản Việt Nam</w:t>
            </w:r>
          </w:p>
        </w:tc>
      </w:tr>
      <w:tr w:rsidR="00E06350" w:rsidRPr="00AC7F36" w:rsidTr="00A85887">
        <w:tc>
          <w:tcPr>
            <w:tcW w:w="4815" w:type="dxa"/>
            <w:shd w:val="clear" w:color="auto" w:fill="auto"/>
          </w:tcPr>
          <w:p w:rsidR="00E06350" w:rsidRPr="007B146D" w:rsidRDefault="00E06350" w:rsidP="00A85887">
            <w:pPr>
              <w:tabs>
                <w:tab w:val="left" w:pos="403"/>
              </w:tabs>
              <w:spacing w:before="40" w:after="40" w:line="240" w:lineRule="auto"/>
              <w:ind w:left="360"/>
              <w:rPr>
                <w:rFonts w:eastAsia="Times New Roman"/>
                <w:bCs/>
                <w:sz w:val="26"/>
                <w:szCs w:val="26"/>
              </w:rPr>
            </w:pPr>
            <w:r w:rsidRPr="007B146D">
              <w:rPr>
                <w:rFonts w:eastAsia="Times New Roman"/>
                <w:bCs/>
                <w:sz w:val="26"/>
                <w:szCs w:val="26"/>
              </w:rPr>
              <w:t>Tiếng Anh:</w:t>
            </w:r>
          </w:p>
        </w:tc>
        <w:tc>
          <w:tcPr>
            <w:tcW w:w="4961" w:type="dxa"/>
            <w:shd w:val="clear" w:color="auto" w:fill="auto"/>
          </w:tcPr>
          <w:p w:rsidR="00E06350" w:rsidRPr="007B146D" w:rsidRDefault="00D62D9C" w:rsidP="00A85887">
            <w:pPr>
              <w:spacing w:before="40" w:after="40" w:line="240" w:lineRule="auto"/>
              <w:rPr>
                <w:rFonts w:eastAsia="Times New Roman"/>
                <w:bCs/>
                <w:sz w:val="26"/>
                <w:szCs w:val="26"/>
              </w:rPr>
            </w:pPr>
            <w:r w:rsidRPr="00D62D9C">
              <w:rPr>
                <w:rFonts w:eastAsia="Times New Roman"/>
                <w:sz w:val="26"/>
                <w:szCs w:val="26"/>
              </w:rPr>
              <w:t>History of the Communist Party of Vietnam</w:t>
            </w:r>
          </w:p>
        </w:tc>
      </w:tr>
      <w:tr w:rsidR="00E06350" w:rsidRPr="00AC7F36" w:rsidTr="00A85887">
        <w:trPr>
          <w:trHeight w:val="299"/>
        </w:trPr>
        <w:tc>
          <w:tcPr>
            <w:tcW w:w="4815" w:type="dxa"/>
            <w:shd w:val="clear" w:color="auto" w:fill="auto"/>
          </w:tcPr>
          <w:p w:rsidR="00E06350" w:rsidRPr="007B146D" w:rsidRDefault="00E06350" w:rsidP="00A85887">
            <w:pPr>
              <w:tabs>
                <w:tab w:val="left" w:pos="403"/>
                <w:tab w:val="left" w:pos="2944"/>
              </w:tabs>
              <w:spacing w:before="40" w:after="40" w:line="240" w:lineRule="auto"/>
              <w:rPr>
                <w:rFonts w:eastAsia="Times New Roman"/>
                <w:bCs/>
                <w:sz w:val="26"/>
                <w:szCs w:val="26"/>
              </w:rPr>
            </w:pPr>
            <w:r w:rsidRPr="007B146D">
              <w:rPr>
                <w:rFonts w:eastAsia="Times New Roman"/>
                <w:bCs/>
                <w:sz w:val="26"/>
                <w:szCs w:val="26"/>
              </w:rPr>
              <w:t>Mã số học phần:</w:t>
            </w:r>
            <w:r w:rsidRPr="007B146D">
              <w:rPr>
                <w:rFonts w:eastAsia="Times New Roman"/>
                <w:bCs/>
                <w:sz w:val="26"/>
                <w:szCs w:val="26"/>
              </w:rPr>
              <w:tab/>
            </w:r>
          </w:p>
        </w:tc>
        <w:tc>
          <w:tcPr>
            <w:tcW w:w="4961" w:type="dxa"/>
            <w:shd w:val="clear" w:color="auto" w:fill="auto"/>
          </w:tcPr>
          <w:p w:rsidR="00E06350" w:rsidRPr="007B146D" w:rsidRDefault="00D62D9C" w:rsidP="00A85887">
            <w:pPr>
              <w:pStyle w:val="ListParagraph"/>
              <w:tabs>
                <w:tab w:val="left" w:pos="0"/>
                <w:tab w:val="left" w:pos="851"/>
              </w:tabs>
              <w:spacing w:before="60" w:after="60" w:line="240" w:lineRule="auto"/>
              <w:ind w:left="568"/>
              <w:jc w:val="both"/>
              <w:rPr>
                <w:rFonts w:eastAsia="Times New Roman"/>
                <w:bCs/>
                <w:sz w:val="26"/>
                <w:szCs w:val="26"/>
              </w:rPr>
            </w:pPr>
            <w:r>
              <w:rPr>
                <w:sz w:val="28"/>
                <w:szCs w:val="28"/>
              </w:rPr>
              <w:t>12111</w:t>
            </w:r>
            <w:r w:rsidR="00410A52">
              <w:rPr>
                <w:sz w:val="28"/>
                <w:szCs w:val="28"/>
              </w:rPr>
              <w:t>4</w:t>
            </w:r>
            <w:bookmarkStart w:id="0" w:name="_GoBack"/>
            <w:bookmarkEnd w:id="0"/>
            <w:r>
              <w:rPr>
                <w:sz w:val="28"/>
                <w:szCs w:val="28"/>
              </w:rPr>
              <w:t>014</w:t>
            </w:r>
          </w:p>
        </w:tc>
      </w:tr>
      <w:tr w:rsidR="00E06350" w:rsidRPr="00AC7F36" w:rsidTr="00A85887">
        <w:tc>
          <w:tcPr>
            <w:tcW w:w="4815" w:type="dxa"/>
            <w:shd w:val="clear" w:color="auto" w:fill="auto"/>
          </w:tcPr>
          <w:p w:rsidR="00E06350" w:rsidRPr="007B146D" w:rsidRDefault="00E06350" w:rsidP="00A85887">
            <w:pPr>
              <w:tabs>
                <w:tab w:val="left" w:pos="403"/>
              </w:tabs>
              <w:spacing w:before="40" w:after="40" w:line="240" w:lineRule="auto"/>
              <w:rPr>
                <w:rFonts w:eastAsia="Times New Roman"/>
                <w:bCs/>
                <w:sz w:val="26"/>
                <w:szCs w:val="26"/>
              </w:rPr>
            </w:pPr>
            <w:r w:rsidRPr="007B146D">
              <w:rPr>
                <w:rFonts w:eastAsia="Times New Roman"/>
                <w:bCs/>
                <w:sz w:val="26"/>
                <w:szCs w:val="26"/>
              </w:rPr>
              <w:t>Thời điểm tiến hành:</w:t>
            </w:r>
          </w:p>
        </w:tc>
        <w:tc>
          <w:tcPr>
            <w:tcW w:w="4961" w:type="dxa"/>
            <w:shd w:val="clear" w:color="auto" w:fill="auto"/>
          </w:tcPr>
          <w:p w:rsidR="00E06350" w:rsidRPr="007B146D" w:rsidRDefault="00D62D9C" w:rsidP="00A85887">
            <w:pPr>
              <w:spacing w:before="40" w:after="40" w:line="240" w:lineRule="auto"/>
              <w:rPr>
                <w:rFonts w:eastAsia="Times New Roman"/>
                <w:bCs/>
                <w:sz w:val="26"/>
                <w:szCs w:val="26"/>
              </w:rPr>
            </w:pPr>
            <w:r>
              <w:rPr>
                <w:rFonts w:eastAsia="Times New Roman"/>
                <w:bCs/>
                <w:sz w:val="26"/>
                <w:szCs w:val="26"/>
              </w:rPr>
              <w:t>N</w:t>
            </w:r>
            <w:r w:rsidR="00E06350">
              <w:rPr>
                <w:rFonts w:eastAsia="Times New Roman"/>
                <w:bCs/>
                <w:sz w:val="26"/>
                <w:szCs w:val="26"/>
              </w:rPr>
              <w:t>ăm học 2019 - 2020</w:t>
            </w: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Loại học phần:</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Bắt buộc</w:t>
            </w:r>
          </w:p>
        </w:tc>
      </w:tr>
      <w:tr w:rsidR="00E06350" w:rsidRPr="00AC7F36" w:rsidTr="00A85887">
        <w:tc>
          <w:tcPr>
            <w:tcW w:w="9776" w:type="dxa"/>
            <w:gridSpan w:val="2"/>
            <w:shd w:val="clear" w:color="auto" w:fill="auto"/>
          </w:tcPr>
          <w:p w:rsidR="00E06350" w:rsidRPr="007B146D" w:rsidRDefault="00E06350" w:rsidP="00A85887">
            <w:pPr>
              <w:tabs>
                <w:tab w:val="left" w:pos="403"/>
              </w:tabs>
              <w:spacing w:before="40" w:after="40" w:line="240" w:lineRule="auto"/>
              <w:rPr>
                <w:rFonts w:eastAsia="Times New Roman"/>
                <w:bCs/>
                <w:sz w:val="26"/>
                <w:szCs w:val="26"/>
              </w:rPr>
            </w:pPr>
            <w:r>
              <w:rPr>
                <w:rFonts w:eastAsia="Times New Roman"/>
                <w:bCs/>
                <w:sz w:val="26"/>
                <w:szCs w:val="26"/>
              </w:rPr>
              <w:sym w:font="Wingdings 2" w:char="F0A2"/>
            </w:r>
            <w:r w:rsidRPr="007B146D">
              <w:rPr>
                <w:rFonts w:eastAsia="Times New Roman"/>
                <w:bCs/>
                <w:sz w:val="26"/>
                <w:szCs w:val="26"/>
              </w:rPr>
              <w:t xml:space="preserve"> Bắt buộc</w:t>
            </w:r>
          </w:p>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sym w:font="Wingdings 2" w:char="F0A3"/>
            </w:r>
            <w:r w:rsidRPr="007B146D">
              <w:rPr>
                <w:rFonts w:eastAsia="Times New Roman"/>
                <w:bCs/>
                <w:sz w:val="26"/>
                <w:szCs w:val="26"/>
              </w:rPr>
              <w:t xml:space="preserve"> Tự chọn</w:t>
            </w:r>
          </w:p>
        </w:tc>
      </w:tr>
      <w:tr w:rsidR="00E06350" w:rsidRPr="00AC7F36" w:rsidTr="00A85887">
        <w:tc>
          <w:tcPr>
            <w:tcW w:w="9776" w:type="dxa"/>
            <w:gridSpan w:val="2"/>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Thuộc khối kiến thức/kỹ năng:</w:t>
            </w:r>
          </w:p>
          <w:p w:rsidR="00E06350" w:rsidRPr="007B146D" w:rsidRDefault="00E06350" w:rsidP="00A85887">
            <w:pPr>
              <w:tabs>
                <w:tab w:val="left" w:pos="4837"/>
              </w:tabs>
              <w:spacing w:before="40" w:after="40" w:line="240" w:lineRule="auto"/>
              <w:ind w:left="426"/>
              <w:rPr>
                <w:rFonts w:eastAsia="Times New Roman"/>
                <w:bCs/>
                <w:sz w:val="26"/>
                <w:szCs w:val="26"/>
              </w:rPr>
            </w:pPr>
            <w:r>
              <w:rPr>
                <w:rFonts w:eastAsia="Times New Roman"/>
                <w:bCs/>
                <w:sz w:val="26"/>
                <w:szCs w:val="26"/>
              </w:rPr>
              <w:sym w:font="Wingdings 2" w:char="F0A2"/>
            </w:r>
            <w:r w:rsidRPr="007B146D">
              <w:rPr>
                <w:rFonts w:eastAsia="Times New Roman"/>
                <w:bCs/>
                <w:sz w:val="26"/>
                <w:szCs w:val="26"/>
              </w:rPr>
              <w:t xml:space="preserve"> Kiến thức giáo dục đại cương</w:t>
            </w:r>
          </w:p>
          <w:p w:rsidR="00E06350" w:rsidRPr="007B146D" w:rsidRDefault="00E06350" w:rsidP="00A85887">
            <w:pPr>
              <w:tabs>
                <w:tab w:val="left" w:pos="4837"/>
              </w:tabs>
              <w:spacing w:before="40" w:after="40" w:line="240" w:lineRule="auto"/>
              <w:ind w:left="426"/>
              <w:rPr>
                <w:rFonts w:eastAsia="Times New Roman"/>
                <w:bCs/>
                <w:sz w:val="26"/>
                <w:szCs w:val="26"/>
              </w:rPr>
            </w:pPr>
            <w:r w:rsidRPr="007B146D">
              <w:rPr>
                <w:rFonts w:eastAsia="Times New Roman"/>
                <w:bCs/>
                <w:sz w:val="26"/>
                <w:szCs w:val="26"/>
              </w:rPr>
              <w:sym w:font="Wingdings 2" w:char="F0A3"/>
            </w:r>
            <w:r w:rsidRPr="007B146D">
              <w:rPr>
                <w:rFonts w:eastAsia="Times New Roman"/>
                <w:bCs/>
                <w:sz w:val="26"/>
                <w:szCs w:val="26"/>
              </w:rPr>
              <w:t xml:space="preserve"> Kiến thức giáo dục chuyên nghiệp:</w:t>
            </w:r>
            <w:r w:rsidRPr="007B146D">
              <w:rPr>
                <w:rFonts w:eastAsia="Times New Roman"/>
                <w:bCs/>
                <w:sz w:val="26"/>
                <w:szCs w:val="26"/>
              </w:rPr>
              <w:tab/>
            </w:r>
            <w:r w:rsidRPr="007B146D">
              <w:rPr>
                <w:rFonts w:eastAsia="Times New Roman"/>
                <w:bCs/>
                <w:sz w:val="26"/>
                <w:szCs w:val="26"/>
              </w:rPr>
              <w:sym w:font="Wingdings 2" w:char="F0A3"/>
            </w:r>
            <w:r w:rsidRPr="007B146D">
              <w:rPr>
                <w:rFonts w:eastAsia="Times New Roman"/>
                <w:bCs/>
                <w:sz w:val="26"/>
                <w:szCs w:val="26"/>
              </w:rPr>
              <w:t xml:space="preserve"> Kiến thức cơ sở ngành</w:t>
            </w:r>
          </w:p>
          <w:p w:rsidR="00E06350" w:rsidRPr="007B146D" w:rsidRDefault="00E06350" w:rsidP="00A85887">
            <w:pPr>
              <w:tabs>
                <w:tab w:val="left" w:pos="4837"/>
              </w:tabs>
              <w:spacing w:before="40" w:after="40" w:line="240" w:lineRule="auto"/>
              <w:ind w:left="426"/>
              <w:rPr>
                <w:rFonts w:eastAsia="Times New Roman"/>
                <w:bCs/>
                <w:sz w:val="26"/>
                <w:szCs w:val="26"/>
              </w:rPr>
            </w:pPr>
            <w:r w:rsidRPr="007B146D">
              <w:rPr>
                <w:rFonts w:eastAsia="Times New Roman"/>
                <w:bCs/>
                <w:sz w:val="26"/>
                <w:szCs w:val="26"/>
              </w:rPr>
              <w:tab/>
            </w:r>
            <w:r w:rsidRPr="007B146D">
              <w:rPr>
                <w:rFonts w:eastAsia="Times New Roman"/>
                <w:bCs/>
                <w:sz w:val="26"/>
                <w:szCs w:val="26"/>
              </w:rPr>
              <w:sym w:font="Wingdings 2" w:char="F0A3"/>
            </w:r>
            <w:r w:rsidRPr="007B146D">
              <w:rPr>
                <w:rFonts w:eastAsia="Times New Roman"/>
                <w:bCs/>
                <w:sz w:val="26"/>
                <w:szCs w:val="26"/>
              </w:rPr>
              <w:t xml:space="preserve"> Kiến thức ngành</w:t>
            </w:r>
          </w:p>
          <w:p w:rsidR="00E06350" w:rsidRPr="007B146D" w:rsidRDefault="00E06350" w:rsidP="00A85887">
            <w:pPr>
              <w:tabs>
                <w:tab w:val="left" w:pos="4837"/>
              </w:tabs>
              <w:spacing w:before="40" w:after="40" w:line="240" w:lineRule="auto"/>
              <w:ind w:left="426"/>
              <w:rPr>
                <w:rFonts w:eastAsia="Times New Roman"/>
                <w:bCs/>
                <w:sz w:val="26"/>
                <w:szCs w:val="26"/>
              </w:rPr>
            </w:pPr>
            <w:r w:rsidRPr="007B146D">
              <w:rPr>
                <w:rFonts w:eastAsia="Times New Roman"/>
                <w:bCs/>
                <w:sz w:val="26"/>
                <w:szCs w:val="26"/>
              </w:rPr>
              <w:tab/>
            </w:r>
            <w:r w:rsidRPr="007B146D">
              <w:rPr>
                <w:rFonts w:eastAsia="Times New Roman"/>
                <w:bCs/>
                <w:sz w:val="26"/>
                <w:szCs w:val="26"/>
              </w:rPr>
              <w:sym w:font="Wingdings 2" w:char="F0A3"/>
            </w:r>
            <w:r w:rsidRPr="007B146D">
              <w:rPr>
                <w:rFonts w:eastAsia="Times New Roman"/>
                <w:bCs/>
                <w:sz w:val="26"/>
                <w:szCs w:val="26"/>
              </w:rPr>
              <w:t xml:space="preserve"> Kiến thức chuyên ngành</w:t>
            </w:r>
          </w:p>
          <w:p w:rsidR="00E06350" w:rsidRPr="007B146D" w:rsidRDefault="00E06350" w:rsidP="00A85887">
            <w:pPr>
              <w:tabs>
                <w:tab w:val="left" w:pos="4837"/>
              </w:tabs>
              <w:spacing w:before="40" w:after="40" w:line="240" w:lineRule="auto"/>
              <w:ind w:left="426"/>
              <w:rPr>
                <w:rFonts w:eastAsia="Times New Roman"/>
                <w:bCs/>
                <w:sz w:val="26"/>
                <w:szCs w:val="26"/>
              </w:rPr>
            </w:pPr>
            <w:r w:rsidRPr="007B146D">
              <w:rPr>
                <w:rFonts w:eastAsia="Times New Roman"/>
                <w:bCs/>
                <w:sz w:val="26"/>
                <w:szCs w:val="26"/>
              </w:rPr>
              <w:tab/>
            </w:r>
            <w:r w:rsidRPr="007B146D">
              <w:rPr>
                <w:rFonts w:eastAsia="Times New Roman"/>
                <w:bCs/>
                <w:sz w:val="26"/>
                <w:szCs w:val="26"/>
              </w:rPr>
              <w:sym w:font="Wingdings 2" w:char="F0A3"/>
            </w:r>
            <w:r w:rsidRPr="007B146D">
              <w:rPr>
                <w:rFonts w:eastAsia="Times New Roman"/>
                <w:bCs/>
                <w:sz w:val="26"/>
                <w:szCs w:val="26"/>
              </w:rPr>
              <w:t xml:space="preserve"> Học phần khóa luận/luận văn tốt nghiệp</w:t>
            </w: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 xml:space="preserve"> Số tín chỉ:</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02</w:t>
            </w:r>
            <w:r w:rsidRPr="007B146D">
              <w:rPr>
                <w:rFonts w:eastAsia="Times New Roman"/>
                <w:bCs/>
                <w:sz w:val="26"/>
                <w:szCs w:val="26"/>
              </w:rPr>
              <w:t xml:space="preserve"> tín chỉ</w:t>
            </w: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Giờ tín chỉ đối với các hoạt động</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 xml:space="preserve">30 </w:t>
            </w:r>
            <w:r w:rsidRPr="007B146D">
              <w:rPr>
                <w:rFonts w:eastAsia="Times New Roman"/>
                <w:bCs/>
                <w:sz w:val="26"/>
                <w:szCs w:val="26"/>
              </w:rPr>
              <w:t>tiết</w:t>
            </w: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Số tiết lý thuyết:</w:t>
            </w:r>
          </w:p>
        </w:tc>
        <w:tc>
          <w:tcPr>
            <w:tcW w:w="4961" w:type="dxa"/>
            <w:shd w:val="clear" w:color="auto" w:fill="auto"/>
          </w:tcPr>
          <w:p w:rsidR="00E06350" w:rsidRPr="007B146D" w:rsidRDefault="008F2EEA" w:rsidP="00A85887">
            <w:pPr>
              <w:spacing w:before="40" w:after="40" w:line="240" w:lineRule="auto"/>
              <w:rPr>
                <w:rFonts w:eastAsia="Times New Roman"/>
                <w:bCs/>
                <w:sz w:val="26"/>
                <w:szCs w:val="26"/>
              </w:rPr>
            </w:pPr>
            <w:r>
              <w:rPr>
                <w:rFonts w:eastAsia="Times New Roman"/>
                <w:bCs/>
                <w:sz w:val="26"/>
                <w:szCs w:val="26"/>
              </w:rPr>
              <w:t>20</w:t>
            </w:r>
            <w:r w:rsidR="00E06350" w:rsidRPr="007B146D">
              <w:rPr>
                <w:rFonts w:eastAsia="Times New Roman"/>
                <w:bCs/>
                <w:sz w:val="26"/>
                <w:szCs w:val="26"/>
              </w:rPr>
              <w:t xml:space="preserve"> tiết</w:t>
            </w: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Số tiết bài tập:</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0</w:t>
            </w:r>
            <w:r w:rsidRPr="007B146D">
              <w:rPr>
                <w:rFonts w:eastAsia="Times New Roman"/>
                <w:bCs/>
                <w:sz w:val="26"/>
                <w:szCs w:val="26"/>
              </w:rPr>
              <w:t xml:space="preserve"> tiết</w:t>
            </w: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Số tiết thảo luận, hoạt động nhóm:</w:t>
            </w:r>
          </w:p>
        </w:tc>
        <w:tc>
          <w:tcPr>
            <w:tcW w:w="4961" w:type="dxa"/>
            <w:shd w:val="clear" w:color="auto" w:fill="auto"/>
          </w:tcPr>
          <w:p w:rsidR="00E06350" w:rsidRPr="007B146D" w:rsidRDefault="008F2EEA" w:rsidP="00A85887">
            <w:pPr>
              <w:spacing w:before="40" w:after="40" w:line="240" w:lineRule="auto"/>
              <w:rPr>
                <w:rFonts w:eastAsia="Times New Roman"/>
                <w:bCs/>
                <w:sz w:val="26"/>
                <w:szCs w:val="26"/>
              </w:rPr>
            </w:pPr>
            <w:r>
              <w:rPr>
                <w:rFonts w:eastAsia="Times New Roman"/>
                <w:bCs/>
                <w:sz w:val="26"/>
                <w:szCs w:val="26"/>
              </w:rPr>
              <w:t>06</w:t>
            </w:r>
            <w:r w:rsidR="00E06350" w:rsidRPr="007B146D">
              <w:rPr>
                <w:rFonts w:eastAsia="Times New Roman"/>
                <w:bCs/>
                <w:sz w:val="26"/>
                <w:szCs w:val="26"/>
              </w:rPr>
              <w:t xml:space="preserve"> tiết</w:t>
            </w: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Số tiết thực tập:</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0</w:t>
            </w:r>
            <w:r w:rsidR="008F2EEA">
              <w:rPr>
                <w:rFonts w:eastAsia="Times New Roman"/>
                <w:bCs/>
                <w:sz w:val="26"/>
                <w:szCs w:val="26"/>
              </w:rPr>
              <w:t>3</w:t>
            </w:r>
            <w:r w:rsidRPr="007B146D">
              <w:rPr>
                <w:rFonts w:eastAsia="Times New Roman"/>
                <w:bCs/>
                <w:sz w:val="26"/>
                <w:szCs w:val="26"/>
              </w:rPr>
              <w:t xml:space="preserve"> tiết</w:t>
            </w:r>
          </w:p>
        </w:tc>
      </w:tr>
      <w:tr w:rsidR="00E06350" w:rsidRPr="00AC7F36" w:rsidTr="00A85887">
        <w:trPr>
          <w:trHeight w:val="353"/>
        </w:trPr>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Kiểm tra:</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01</w:t>
            </w:r>
            <w:r w:rsidRPr="007B146D">
              <w:rPr>
                <w:rFonts w:eastAsia="Times New Roman"/>
                <w:bCs/>
                <w:sz w:val="26"/>
                <w:szCs w:val="26"/>
              </w:rPr>
              <w:t xml:space="preserve"> tiết</w:t>
            </w: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Thời gian tự học:</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45</w:t>
            </w:r>
            <w:r w:rsidRPr="007B146D">
              <w:rPr>
                <w:rFonts w:eastAsia="Times New Roman"/>
                <w:bCs/>
                <w:sz w:val="26"/>
                <w:szCs w:val="26"/>
              </w:rPr>
              <w:t xml:space="preserve"> giờ</w:t>
            </w: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Điều kiện tham dự học phần:</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p>
        </w:tc>
      </w:tr>
      <w:tr w:rsidR="00E06350" w:rsidRPr="00AC7F36" w:rsidTr="00A85887">
        <w:trPr>
          <w:trHeight w:val="469"/>
        </w:trPr>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Học phần tiên quyết:</w:t>
            </w:r>
          </w:p>
        </w:tc>
        <w:tc>
          <w:tcPr>
            <w:tcW w:w="4961" w:type="dxa"/>
            <w:shd w:val="clear" w:color="auto" w:fill="auto"/>
          </w:tcPr>
          <w:p w:rsidR="00E06350" w:rsidRPr="00442D45" w:rsidRDefault="00E06350" w:rsidP="00A85887">
            <w:pPr>
              <w:spacing w:before="40" w:after="40" w:line="240" w:lineRule="auto"/>
              <w:rPr>
                <w:rFonts w:eastAsia="Times New Roman"/>
                <w:bCs/>
                <w:sz w:val="26"/>
                <w:szCs w:val="26"/>
              </w:rPr>
            </w:pPr>
            <w:r w:rsidRPr="00442D45">
              <w:rPr>
                <w:rFonts w:eastAsia="Times New Roman"/>
                <w:bCs/>
                <w:sz w:val="26"/>
                <w:szCs w:val="26"/>
              </w:rPr>
              <w:t>Triết học Mác – Lênin; Kinh tế chính trị Mác – L</w:t>
            </w:r>
            <w:r w:rsidR="008F2EEA">
              <w:rPr>
                <w:rFonts w:eastAsia="Times New Roman"/>
                <w:bCs/>
                <w:sz w:val="26"/>
                <w:szCs w:val="26"/>
              </w:rPr>
              <w:t>ênin; Chủ nghĩa xã hội khoa học, Tư tưởng Hồ Chí Minh</w:t>
            </w: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Học phần song hành:</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p>
        </w:tc>
      </w:tr>
      <w:tr w:rsidR="00E06350" w:rsidRPr="00AC7F36" w:rsidTr="00A85887">
        <w:tc>
          <w:tcPr>
            <w:tcW w:w="4815" w:type="dxa"/>
            <w:shd w:val="clear" w:color="auto" w:fill="auto"/>
          </w:tcPr>
          <w:p w:rsidR="00E06350" w:rsidRPr="007B146D" w:rsidRDefault="00E06350" w:rsidP="00A85887">
            <w:pPr>
              <w:spacing w:before="40" w:after="40" w:line="240" w:lineRule="auto"/>
              <w:ind w:firstLine="450"/>
              <w:rPr>
                <w:rFonts w:eastAsia="Times New Roman"/>
                <w:bCs/>
                <w:sz w:val="26"/>
                <w:szCs w:val="26"/>
              </w:rPr>
            </w:pPr>
            <w:r w:rsidRPr="007B146D">
              <w:rPr>
                <w:rFonts w:eastAsia="Times New Roman"/>
                <w:bCs/>
                <w:sz w:val="26"/>
                <w:szCs w:val="26"/>
              </w:rPr>
              <w:t>Điều kiện khác:</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p>
        </w:tc>
      </w:tr>
      <w:tr w:rsidR="00E06350" w:rsidRPr="00AC7F36" w:rsidTr="00A85887">
        <w:tc>
          <w:tcPr>
            <w:tcW w:w="4815" w:type="dxa"/>
            <w:shd w:val="clear" w:color="auto" w:fill="auto"/>
          </w:tcPr>
          <w:p w:rsidR="00E06350" w:rsidRPr="007B146D" w:rsidRDefault="00E06350" w:rsidP="00A85887">
            <w:pPr>
              <w:spacing w:before="40" w:after="40" w:line="240" w:lineRule="auto"/>
              <w:rPr>
                <w:rFonts w:eastAsia="Times New Roman"/>
                <w:bCs/>
                <w:sz w:val="26"/>
                <w:szCs w:val="26"/>
              </w:rPr>
            </w:pPr>
            <w:r w:rsidRPr="007B146D">
              <w:rPr>
                <w:rFonts w:eastAsia="Times New Roman"/>
                <w:bCs/>
                <w:sz w:val="26"/>
                <w:szCs w:val="26"/>
              </w:rPr>
              <w:t>Khoa/Bộ môn phụ trách học phần:</w:t>
            </w:r>
          </w:p>
        </w:tc>
        <w:tc>
          <w:tcPr>
            <w:tcW w:w="4961" w:type="dxa"/>
            <w:shd w:val="clear" w:color="auto" w:fill="auto"/>
          </w:tcPr>
          <w:p w:rsidR="00E06350" w:rsidRPr="007B146D" w:rsidRDefault="00E06350" w:rsidP="00A85887">
            <w:pPr>
              <w:spacing w:before="40" w:after="40" w:line="240" w:lineRule="auto"/>
              <w:rPr>
                <w:rFonts w:eastAsia="Times New Roman"/>
                <w:bCs/>
                <w:sz w:val="26"/>
                <w:szCs w:val="26"/>
              </w:rPr>
            </w:pPr>
            <w:r>
              <w:rPr>
                <w:rFonts w:eastAsia="Times New Roman"/>
                <w:bCs/>
                <w:sz w:val="26"/>
                <w:szCs w:val="26"/>
              </w:rPr>
              <w:t>Khoa Luật &amp; Lý luận chính trị</w:t>
            </w:r>
          </w:p>
        </w:tc>
      </w:tr>
    </w:tbl>
    <w:p w:rsidR="008A380A" w:rsidRPr="007B146D" w:rsidRDefault="008A380A" w:rsidP="00E06350">
      <w:pPr>
        <w:tabs>
          <w:tab w:val="left" w:pos="0"/>
          <w:tab w:val="left" w:pos="5954"/>
        </w:tabs>
        <w:spacing w:before="60" w:after="60" w:line="240" w:lineRule="auto"/>
        <w:jc w:val="both"/>
        <w:rPr>
          <w:rFonts w:eastAsia="Times New Roman" w:cs="Times New Roman"/>
          <w:b/>
          <w:bCs/>
          <w:sz w:val="26"/>
          <w:szCs w:val="26"/>
          <w:lang w:val="fr-FR"/>
        </w:rPr>
      </w:pPr>
    </w:p>
    <w:p w:rsidR="00AE5329" w:rsidRPr="007B146D" w:rsidRDefault="00AE5329" w:rsidP="0006489B">
      <w:pPr>
        <w:tabs>
          <w:tab w:val="left" w:pos="0"/>
          <w:tab w:val="left" w:pos="5954"/>
        </w:tabs>
        <w:spacing w:before="120" w:after="120" w:line="240" w:lineRule="auto"/>
        <w:ind w:firstLine="567"/>
        <w:jc w:val="both"/>
        <w:rPr>
          <w:rFonts w:eastAsia="Times New Roman" w:cs="Times New Roman"/>
          <w:b/>
          <w:bCs/>
          <w:sz w:val="26"/>
          <w:szCs w:val="26"/>
          <w:lang w:val="fr-FR"/>
        </w:rPr>
      </w:pPr>
      <w:r w:rsidRPr="007B146D">
        <w:rPr>
          <w:rFonts w:eastAsia="Times New Roman" w:cs="Times New Roman"/>
          <w:b/>
          <w:bCs/>
          <w:sz w:val="26"/>
          <w:szCs w:val="26"/>
          <w:lang w:val="fr-FR"/>
        </w:rPr>
        <w:lastRenderedPageBreak/>
        <w:t>2. Mô tả học phần (Course Description)</w:t>
      </w:r>
    </w:p>
    <w:p w:rsidR="00EF0FF2" w:rsidRPr="007B146D" w:rsidRDefault="00EF0FF2" w:rsidP="0006489B">
      <w:pPr>
        <w:spacing w:before="120" w:after="120" w:line="240" w:lineRule="auto"/>
        <w:ind w:firstLine="567"/>
        <w:jc w:val="both"/>
        <w:rPr>
          <w:rFonts w:eastAsia="Times New Roman" w:cs="Times New Roman"/>
          <w:b/>
          <w:i/>
          <w:sz w:val="26"/>
          <w:szCs w:val="26"/>
        </w:rPr>
      </w:pPr>
      <w:r w:rsidRPr="007B146D">
        <w:rPr>
          <w:rFonts w:eastAsia="Times New Roman" w:cs="Times New Roman"/>
          <w:b/>
          <w:i/>
          <w:sz w:val="26"/>
          <w:szCs w:val="26"/>
        </w:rPr>
        <w:t>Hướng dẫn thực hiện:</w:t>
      </w:r>
    </w:p>
    <w:p w:rsidR="008F2EEA" w:rsidRPr="00F23816" w:rsidRDefault="008F2EEA" w:rsidP="008F2EEA">
      <w:pPr>
        <w:ind w:firstLine="720"/>
        <w:jc w:val="both"/>
        <w:rPr>
          <w:i/>
          <w:spacing w:val="-4"/>
          <w:sz w:val="26"/>
          <w:szCs w:val="26"/>
        </w:rPr>
      </w:pPr>
      <w:r w:rsidRPr="00F23816">
        <w:rPr>
          <w:bCs/>
          <w:spacing w:val="-4"/>
          <w:sz w:val="26"/>
          <w:szCs w:val="26"/>
          <w:lang w:val="fr-FR"/>
        </w:rPr>
        <w:t xml:space="preserve">Là học phần bắt buộc, được giảng dạy cuối cùng trong các học phần lý luận chính trị. Học phần cung cấp những tri thức cơ bản nhất về </w:t>
      </w:r>
      <w:r w:rsidRPr="00F23816">
        <w:rPr>
          <w:spacing w:val="-4"/>
          <w:sz w:val="26"/>
          <w:szCs w:val="26"/>
        </w:rPr>
        <w:t>lịch sử Đảng Cộng sản Việ</w:t>
      </w:r>
      <w:r w:rsidR="00182A94">
        <w:rPr>
          <w:spacing w:val="-4"/>
          <w:sz w:val="26"/>
          <w:szCs w:val="26"/>
        </w:rPr>
        <w:t>t Nam</w:t>
      </w:r>
      <w:r w:rsidRPr="00F23816">
        <w:rPr>
          <w:spacing w:val="-4"/>
          <w:sz w:val="26"/>
          <w:szCs w:val="26"/>
        </w:rPr>
        <w:t>. Học phần góp phần bồi dưỡng cho sinh viên về phẩm chất, đạo đức cách mạng, niềm tin vào sự lãnh đạo của Đảng, vào sự nghiệp của dân tộc.</w:t>
      </w:r>
    </w:p>
    <w:p w:rsidR="00AE5329" w:rsidRPr="007B146D" w:rsidRDefault="00AE5329" w:rsidP="0006489B">
      <w:pPr>
        <w:tabs>
          <w:tab w:val="left" w:pos="0"/>
          <w:tab w:val="left" w:pos="270"/>
        </w:tabs>
        <w:spacing w:before="120" w:after="120" w:line="240" w:lineRule="auto"/>
        <w:ind w:firstLine="567"/>
        <w:jc w:val="both"/>
        <w:rPr>
          <w:rFonts w:eastAsia="Times New Roman" w:cs="Times New Roman"/>
          <w:b/>
          <w:bCs/>
          <w:sz w:val="26"/>
          <w:szCs w:val="26"/>
        </w:rPr>
      </w:pPr>
      <w:r w:rsidRPr="007B146D">
        <w:rPr>
          <w:rFonts w:eastAsia="Times New Roman" w:cs="Times New Roman"/>
          <w:b/>
          <w:bCs/>
          <w:sz w:val="26"/>
          <w:szCs w:val="26"/>
        </w:rPr>
        <w:t>3. Mục tiêu học phần (Course Goals)</w:t>
      </w:r>
    </w:p>
    <w:tbl>
      <w:tblPr>
        <w:tblW w:w="9645"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19"/>
        <w:gridCol w:w="5833"/>
        <w:gridCol w:w="2693"/>
      </w:tblGrid>
      <w:tr w:rsidR="007B146D" w:rsidRPr="007B146D" w:rsidTr="004B076A">
        <w:trPr>
          <w:jc w:val="center"/>
        </w:trPr>
        <w:tc>
          <w:tcPr>
            <w:tcW w:w="1119" w:type="dxa"/>
            <w:tcBorders>
              <w:top w:val="single" w:sz="4" w:space="0" w:color="auto"/>
              <w:bottom w:val="single" w:sz="6" w:space="0" w:color="000000"/>
            </w:tcBorders>
            <w:shd w:val="pct30" w:color="FFFF00" w:fill="FFFFFF"/>
            <w:tcMar>
              <w:left w:w="57" w:type="dxa"/>
              <w:right w:w="57" w:type="dxa"/>
            </w:tcMar>
          </w:tcPr>
          <w:p w:rsidR="00C258F4" w:rsidRPr="007B146D" w:rsidRDefault="00C258F4" w:rsidP="00C258F4">
            <w:pPr>
              <w:tabs>
                <w:tab w:val="left" w:pos="284"/>
                <w:tab w:val="left" w:pos="5954"/>
              </w:tabs>
              <w:spacing w:after="0" w:line="240" w:lineRule="auto"/>
              <w:jc w:val="center"/>
              <w:rPr>
                <w:rFonts w:eastAsia="Times New Roman" w:cs="Times New Roman"/>
                <w:b/>
                <w:bCs/>
                <w:szCs w:val="24"/>
                <w:lang w:val="vi-VN"/>
              </w:rPr>
            </w:pPr>
            <w:r w:rsidRPr="007B146D">
              <w:rPr>
                <w:rFonts w:eastAsia="Times New Roman" w:cs="Times New Roman"/>
                <w:b/>
                <w:bCs/>
                <w:szCs w:val="24"/>
                <w:lang w:val="vi-VN"/>
              </w:rPr>
              <w:t>Mục tiêu học phần</w:t>
            </w:r>
          </w:p>
          <w:p w:rsidR="00C258F4" w:rsidRPr="007B146D" w:rsidRDefault="00C258F4" w:rsidP="00C258F4">
            <w:pPr>
              <w:tabs>
                <w:tab w:val="left" w:pos="284"/>
                <w:tab w:val="left" w:pos="5954"/>
              </w:tabs>
              <w:spacing w:after="0" w:line="240" w:lineRule="auto"/>
              <w:jc w:val="center"/>
              <w:rPr>
                <w:rFonts w:eastAsia="Times New Roman" w:cs="Times New Roman"/>
                <w:b/>
                <w:bCs/>
                <w:i/>
                <w:szCs w:val="24"/>
                <w:lang w:val="vi-VN"/>
              </w:rPr>
            </w:pPr>
            <w:r w:rsidRPr="007B146D">
              <w:rPr>
                <w:rFonts w:eastAsia="Times New Roman" w:cs="Times New Roman"/>
                <w:b/>
                <w:bCs/>
                <w:i/>
                <w:szCs w:val="24"/>
                <w:lang w:val="vi-VN"/>
              </w:rPr>
              <w:t>(CGs)</w:t>
            </w:r>
          </w:p>
        </w:tc>
        <w:tc>
          <w:tcPr>
            <w:tcW w:w="5833" w:type="dxa"/>
            <w:tcBorders>
              <w:top w:val="single" w:sz="4" w:space="0" w:color="auto"/>
              <w:bottom w:val="single" w:sz="6" w:space="0" w:color="000000"/>
            </w:tcBorders>
            <w:shd w:val="pct30" w:color="FFFF00" w:fill="FFFFFF"/>
            <w:tcMar>
              <w:left w:w="57" w:type="dxa"/>
              <w:right w:w="57" w:type="dxa"/>
            </w:tcMar>
          </w:tcPr>
          <w:p w:rsidR="00C258F4" w:rsidRPr="007B146D" w:rsidRDefault="00C258F4" w:rsidP="00C258F4">
            <w:pPr>
              <w:spacing w:after="0" w:line="240" w:lineRule="auto"/>
              <w:jc w:val="center"/>
              <w:rPr>
                <w:rFonts w:eastAsia="Times New Roman" w:cs="Times New Roman"/>
                <w:b/>
                <w:bCs/>
                <w:szCs w:val="24"/>
              </w:rPr>
            </w:pPr>
            <w:r w:rsidRPr="007B146D">
              <w:rPr>
                <w:rFonts w:eastAsia="Times New Roman" w:cs="Times New Roman"/>
                <w:b/>
                <w:bCs/>
                <w:szCs w:val="24"/>
              </w:rPr>
              <w:t>Mô tả</w:t>
            </w:r>
          </w:p>
          <w:p w:rsidR="00C258F4" w:rsidRPr="007B146D" w:rsidRDefault="00C258F4" w:rsidP="00C258F4">
            <w:pPr>
              <w:tabs>
                <w:tab w:val="left" w:pos="284"/>
                <w:tab w:val="left" w:pos="5954"/>
              </w:tabs>
              <w:spacing w:after="0" w:line="240" w:lineRule="auto"/>
              <w:jc w:val="center"/>
              <w:rPr>
                <w:rFonts w:eastAsia="Times New Roman" w:cs="Times New Roman"/>
                <w:b/>
                <w:bCs/>
                <w:i/>
                <w:szCs w:val="24"/>
              </w:rPr>
            </w:pPr>
            <w:r w:rsidRPr="007B146D">
              <w:rPr>
                <w:rFonts w:eastAsia="Times New Roman" w:cs="Times New Roman"/>
                <w:b/>
                <w:bCs/>
                <w:i/>
                <w:szCs w:val="24"/>
              </w:rPr>
              <w:t>(Course goal description)</w:t>
            </w:r>
          </w:p>
          <w:p w:rsidR="00C258F4" w:rsidRPr="007B146D" w:rsidRDefault="00C258F4" w:rsidP="00C258F4">
            <w:pPr>
              <w:tabs>
                <w:tab w:val="left" w:pos="284"/>
                <w:tab w:val="left" w:pos="5954"/>
              </w:tabs>
              <w:spacing w:after="0" w:line="240" w:lineRule="auto"/>
              <w:jc w:val="center"/>
              <w:rPr>
                <w:rFonts w:eastAsia="Times New Roman" w:cs="Times New Roman"/>
                <w:b/>
                <w:bCs/>
                <w:i/>
                <w:szCs w:val="24"/>
              </w:rPr>
            </w:pPr>
            <w:r w:rsidRPr="007B146D">
              <w:rPr>
                <w:rFonts w:eastAsia="Times New Roman" w:cs="Times New Roman"/>
                <w:b/>
                <w:bCs/>
                <w:i/>
                <w:szCs w:val="24"/>
              </w:rPr>
              <w:t>Học phần này trang bị cho sinh viên:</w:t>
            </w:r>
          </w:p>
        </w:tc>
        <w:tc>
          <w:tcPr>
            <w:tcW w:w="2693" w:type="dxa"/>
            <w:tcBorders>
              <w:top w:val="single" w:sz="4" w:space="0" w:color="auto"/>
              <w:bottom w:val="single" w:sz="6" w:space="0" w:color="000000"/>
            </w:tcBorders>
            <w:shd w:val="pct30" w:color="FFFF00" w:fill="FFFFFF"/>
            <w:tcMar>
              <w:left w:w="57" w:type="dxa"/>
              <w:right w:w="57" w:type="dxa"/>
            </w:tcMar>
          </w:tcPr>
          <w:p w:rsidR="00C258F4" w:rsidRPr="007B146D" w:rsidRDefault="00C258F4" w:rsidP="00C258F4">
            <w:pPr>
              <w:tabs>
                <w:tab w:val="left" w:pos="284"/>
                <w:tab w:val="left" w:pos="5954"/>
              </w:tabs>
              <w:spacing w:after="0" w:line="240" w:lineRule="auto"/>
              <w:jc w:val="center"/>
              <w:rPr>
                <w:rFonts w:eastAsia="Times New Roman" w:cs="Times New Roman"/>
                <w:b/>
                <w:bCs/>
                <w:szCs w:val="24"/>
              </w:rPr>
            </w:pPr>
            <w:r w:rsidRPr="007B146D">
              <w:rPr>
                <w:rFonts w:eastAsia="Times New Roman" w:cs="Times New Roman"/>
                <w:b/>
                <w:bCs/>
                <w:szCs w:val="24"/>
              </w:rPr>
              <w:t>Chuẩn đầu ra</w:t>
            </w:r>
          </w:p>
          <w:p w:rsidR="00C258F4" w:rsidRPr="007B146D" w:rsidRDefault="00C258F4" w:rsidP="00C258F4">
            <w:pPr>
              <w:tabs>
                <w:tab w:val="left" w:pos="284"/>
                <w:tab w:val="left" w:pos="5954"/>
              </w:tabs>
              <w:spacing w:after="0" w:line="240" w:lineRule="auto"/>
              <w:jc w:val="center"/>
              <w:rPr>
                <w:rFonts w:eastAsia="Times New Roman" w:cs="Times New Roman"/>
                <w:b/>
                <w:bCs/>
                <w:i/>
                <w:szCs w:val="24"/>
              </w:rPr>
            </w:pPr>
            <w:r w:rsidRPr="007B146D">
              <w:rPr>
                <w:rFonts w:eastAsia="Times New Roman" w:cs="Times New Roman"/>
                <w:b/>
                <w:bCs/>
                <w:szCs w:val="24"/>
              </w:rPr>
              <w:t>CTĐT</w:t>
            </w:r>
            <w:r w:rsidRPr="007B146D">
              <w:rPr>
                <w:rFonts w:eastAsia="Times New Roman" w:cs="Times New Roman"/>
                <w:bCs/>
                <w:szCs w:val="24"/>
              </w:rPr>
              <w:t xml:space="preserve"> (ELOs)</w:t>
            </w:r>
          </w:p>
        </w:tc>
      </w:tr>
      <w:tr w:rsidR="00182A94" w:rsidRPr="007B146D" w:rsidTr="004B076A">
        <w:trPr>
          <w:jc w:val="center"/>
        </w:trPr>
        <w:tc>
          <w:tcPr>
            <w:tcW w:w="1119" w:type="dxa"/>
            <w:shd w:val="clear" w:color="auto" w:fill="auto"/>
            <w:vAlign w:val="center"/>
          </w:tcPr>
          <w:p w:rsidR="00182A94" w:rsidRPr="007B146D" w:rsidRDefault="00182A94" w:rsidP="00C258F4">
            <w:pPr>
              <w:tabs>
                <w:tab w:val="left" w:pos="284"/>
                <w:tab w:val="left" w:pos="5954"/>
              </w:tabs>
              <w:spacing w:after="0" w:line="240" w:lineRule="auto"/>
              <w:jc w:val="center"/>
              <w:rPr>
                <w:rFonts w:eastAsia="Times New Roman" w:cs="Times New Roman"/>
                <w:b/>
                <w:bCs/>
                <w:szCs w:val="24"/>
              </w:rPr>
            </w:pPr>
            <w:r w:rsidRPr="007B146D">
              <w:rPr>
                <w:rFonts w:eastAsia="Times New Roman" w:cs="Times New Roman"/>
                <w:b/>
                <w:bCs/>
                <w:szCs w:val="24"/>
              </w:rPr>
              <w:t>CG1</w:t>
            </w:r>
          </w:p>
        </w:tc>
        <w:tc>
          <w:tcPr>
            <w:tcW w:w="5833" w:type="dxa"/>
            <w:shd w:val="clear" w:color="auto" w:fill="auto"/>
          </w:tcPr>
          <w:p w:rsidR="00182A94" w:rsidRPr="00B7511C" w:rsidRDefault="00182A94" w:rsidP="00182A94">
            <w:pPr>
              <w:rPr>
                <w:bCs/>
                <w:color w:val="000000"/>
              </w:rPr>
            </w:pPr>
            <w:r>
              <w:t xml:space="preserve">Sự ra đời </w:t>
            </w:r>
            <w:r w:rsidRPr="00B7511C">
              <w:t xml:space="preserve">và lãnh </w:t>
            </w:r>
            <w:r>
              <w:t>đạo</w:t>
            </w:r>
            <w:r w:rsidRPr="00B7511C">
              <w:t xml:space="preserve"> của Đảng Cộng sản Việt Nam</w:t>
            </w:r>
          </w:p>
        </w:tc>
        <w:tc>
          <w:tcPr>
            <w:tcW w:w="2693" w:type="dxa"/>
            <w:vMerge w:val="restart"/>
            <w:shd w:val="clear" w:color="auto" w:fill="auto"/>
            <w:vAlign w:val="center"/>
          </w:tcPr>
          <w:p w:rsidR="00182A94" w:rsidRDefault="00182A94" w:rsidP="00182A94">
            <w:pPr>
              <w:jc w:val="both"/>
              <w:rPr>
                <w:shd w:val="clear" w:color="auto" w:fill="FFFFFF"/>
              </w:rPr>
            </w:pPr>
            <w:r>
              <w:rPr>
                <w:shd w:val="clear" w:color="auto" w:fill="FFFFFF"/>
              </w:rPr>
              <w:t>ELO1</w:t>
            </w:r>
          </w:p>
          <w:p w:rsidR="00182A94" w:rsidRPr="007B146D" w:rsidRDefault="00182A94" w:rsidP="00182A94">
            <w:pPr>
              <w:jc w:val="both"/>
              <w:rPr>
                <w:rFonts w:eastAsia="Times New Roman" w:cs="Times New Roman"/>
                <w:bCs/>
                <w:szCs w:val="24"/>
              </w:rPr>
            </w:pPr>
            <w:r w:rsidRPr="00823AD8">
              <w:rPr>
                <w:shd w:val="clear" w:color="auto" w:fill="FFFFFF"/>
              </w:rPr>
              <w:t xml:space="preserve">Vận dụng </w:t>
            </w:r>
            <w:r w:rsidRPr="00823AD8">
              <w:t>kiến</w:t>
            </w:r>
            <w:r>
              <w:t xml:space="preserve"> thức cơ bản của </w:t>
            </w:r>
            <w:r w:rsidRPr="00823AD8">
              <w:t xml:space="preserve">môn </w:t>
            </w:r>
            <w:r>
              <w:t>Lịch sử Đảng Cộng sản Việt Nam</w:t>
            </w:r>
            <w:r w:rsidRPr="00823AD8">
              <w:t xml:space="preserve"> để giải thích bản chất của sự vật, hiện tượng trong tự nhiên và xã hội</w:t>
            </w:r>
            <w:r>
              <w:t>.</w:t>
            </w:r>
          </w:p>
        </w:tc>
      </w:tr>
      <w:tr w:rsidR="00182A94" w:rsidRPr="007B146D" w:rsidTr="00DE018A">
        <w:trPr>
          <w:jc w:val="center"/>
        </w:trPr>
        <w:tc>
          <w:tcPr>
            <w:tcW w:w="1119" w:type="dxa"/>
            <w:tcBorders>
              <w:bottom w:val="single" w:sz="6" w:space="0" w:color="000000"/>
            </w:tcBorders>
            <w:shd w:val="clear" w:color="auto" w:fill="auto"/>
            <w:vAlign w:val="center"/>
          </w:tcPr>
          <w:p w:rsidR="00182A94" w:rsidRPr="007B146D" w:rsidRDefault="00182A94" w:rsidP="00C258F4">
            <w:pPr>
              <w:tabs>
                <w:tab w:val="left" w:pos="284"/>
                <w:tab w:val="left" w:pos="5954"/>
              </w:tabs>
              <w:spacing w:after="0" w:line="240" w:lineRule="auto"/>
              <w:jc w:val="center"/>
              <w:rPr>
                <w:rFonts w:eastAsia="Times New Roman" w:cs="Times New Roman"/>
                <w:b/>
                <w:bCs/>
                <w:szCs w:val="24"/>
              </w:rPr>
            </w:pPr>
            <w:r w:rsidRPr="007B146D">
              <w:rPr>
                <w:rFonts w:eastAsia="Times New Roman" w:cs="Times New Roman"/>
                <w:b/>
                <w:bCs/>
                <w:szCs w:val="24"/>
              </w:rPr>
              <w:t>CG2</w:t>
            </w:r>
          </w:p>
        </w:tc>
        <w:tc>
          <w:tcPr>
            <w:tcW w:w="5833" w:type="dxa"/>
            <w:tcBorders>
              <w:bottom w:val="single" w:sz="6" w:space="0" w:color="000000"/>
            </w:tcBorders>
            <w:shd w:val="clear" w:color="auto" w:fill="auto"/>
          </w:tcPr>
          <w:p w:rsidR="00182A94" w:rsidRPr="00B7511C" w:rsidRDefault="00182A94" w:rsidP="00182A94">
            <w:pPr>
              <w:rPr>
                <w:color w:val="000000"/>
                <w:lang w:val="en-GB"/>
              </w:rPr>
            </w:pPr>
            <w:r w:rsidRPr="00B7511C">
              <w:t xml:space="preserve">Những tri thức lịch sử </w:t>
            </w:r>
            <w:r>
              <w:t xml:space="preserve">về quá trình </w:t>
            </w:r>
            <w:r w:rsidRPr="00B7511C">
              <w:t>lãnh đạo</w:t>
            </w:r>
            <w:r>
              <w:t xml:space="preserve"> của Đảng </w:t>
            </w:r>
          </w:p>
        </w:tc>
        <w:tc>
          <w:tcPr>
            <w:tcW w:w="2693" w:type="dxa"/>
            <w:vMerge/>
            <w:shd w:val="clear" w:color="auto" w:fill="auto"/>
            <w:vAlign w:val="center"/>
          </w:tcPr>
          <w:p w:rsidR="00182A94" w:rsidRPr="007B146D" w:rsidRDefault="00182A94" w:rsidP="00C258F4">
            <w:pPr>
              <w:spacing w:after="0" w:line="240" w:lineRule="auto"/>
              <w:jc w:val="center"/>
              <w:rPr>
                <w:rFonts w:eastAsia="Times New Roman" w:cs="Times New Roman"/>
                <w:szCs w:val="24"/>
              </w:rPr>
            </w:pPr>
          </w:p>
        </w:tc>
      </w:tr>
      <w:tr w:rsidR="00182A94" w:rsidRPr="007B146D" w:rsidTr="00DE018A">
        <w:trPr>
          <w:jc w:val="center"/>
        </w:trPr>
        <w:tc>
          <w:tcPr>
            <w:tcW w:w="1119" w:type="dxa"/>
            <w:tcBorders>
              <w:top w:val="single" w:sz="6" w:space="0" w:color="000000"/>
              <w:bottom w:val="single" w:sz="6" w:space="0" w:color="000000"/>
            </w:tcBorders>
            <w:shd w:val="clear" w:color="auto" w:fill="auto"/>
            <w:vAlign w:val="center"/>
          </w:tcPr>
          <w:p w:rsidR="00182A94" w:rsidRPr="007B146D" w:rsidRDefault="00182A94" w:rsidP="00C258F4">
            <w:pPr>
              <w:tabs>
                <w:tab w:val="left" w:pos="284"/>
                <w:tab w:val="left" w:pos="5954"/>
              </w:tabs>
              <w:spacing w:after="0" w:line="240" w:lineRule="auto"/>
              <w:jc w:val="center"/>
              <w:rPr>
                <w:rFonts w:eastAsia="Times New Roman" w:cs="Times New Roman"/>
                <w:b/>
                <w:bCs/>
                <w:szCs w:val="24"/>
              </w:rPr>
            </w:pPr>
            <w:r w:rsidRPr="007B146D">
              <w:rPr>
                <w:rFonts w:eastAsia="Times New Roman" w:cs="Times New Roman"/>
                <w:b/>
                <w:bCs/>
                <w:szCs w:val="24"/>
              </w:rPr>
              <w:t>CG3</w:t>
            </w:r>
          </w:p>
        </w:tc>
        <w:tc>
          <w:tcPr>
            <w:tcW w:w="5833" w:type="dxa"/>
            <w:tcBorders>
              <w:top w:val="single" w:sz="6" w:space="0" w:color="000000"/>
              <w:bottom w:val="single" w:sz="6" w:space="0" w:color="000000"/>
            </w:tcBorders>
            <w:shd w:val="clear" w:color="auto" w:fill="auto"/>
          </w:tcPr>
          <w:p w:rsidR="00182A94" w:rsidRPr="00B7511C" w:rsidRDefault="00182A94" w:rsidP="00182A94">
            <w:pPr>
              <w:tabs>
                <w:tab w:val="left" w:pos="284"/>
                <w:tab w:val="left" w:pos="5954"/>
              </w:tabs>
            </w:pPr>
            <w:r>
              <w:t>Thắng lợi, ý nghĩa và bài học kinh nghiệm</w:t>
            </w:r>
          </w:p>
        </w:tc>
        <w:tc>
          <w:tcPr>
            <w:tcW w:w="2693" w:type="dxa"/>
            <w:vMerge/>
            <w:shd w:val="clear" w:color="auto" w:fill="auto"/>
            <w:vAlign w:val="center"/>
          </w:tcPr>
          <w:p w:rsidR="00182A94" w:rsidRPr="007B146D" w:rsidRDefault="00182A94" w:rsidP="00C258F4">
            <w:pPr>
              <w:spacing w:after="0" w:line="240" w:lineRule="auto"/>
              <w:jc w:val="center"/>
              <w:rPr>
                <w:rFonts w:eastAsia="Times New Roman" w:cs="Times New Roman"/>
                <w:szCs w:val="24"/>
              </w:rPr>
            </w:pPr>
          </w:p>
        </w:tc>
      </w:tr>
      <w:tr w:rsidR="00182A94" w:rsidRPr="007B146D" w:rsidTr="00DE018A">
        <w:trPr>
          <w:jc w:val="center"/>
        </w:trPr>
        <w:tc>
          <w:tcPr>
            <w:tcW w:w="1119" w:type="dxa"/>
            <w:tcBorders>
              <w:top w:val="single" w:sz="6" w:space="0" w:color="000000"/>
              <w:bottom w:val="single" w:sz="4" w:space="0" w:color="auto"/>
            </w:tcBorders>
            <w:shd w:val="clear" w:color="auto" w:fill="auto"/>
            <w:vAlign w:val="center"/>
          </w:tcPr>
          <w:p w:rsidR="00182A94" w:rsidRPr="007B146D" w:rsidRDefault="00182A94" w:rsidP="00C258F4">
            <w:pPr>
              <w:tabs>
                <w:tab w:val="left" w:pos="284"/>
                <w:tab w:val="left" w:pos="5954"/>
              </w:tabs>
              <w:spacing w:after="0" w:line="240" w:lineRule="auto"/>
              <w:jc w:val="center"/>
              <w:rPr>
                <w:rFonts w:eastAsia="Times New Roman" w:cs="Times New Roman"/>
                <w:b/>
                <w:bCs/>
                <w:szCs w:val="24"/>
              </w:rPr>
            </w:pPr>
            <w:r w:rsidRPr="007B146D">
              <w:rPr>
                <w:rFonts w:eastAsia="Times New Roman" w:cs="Times New Roman"/>
                <w:b/>
                <w:bCs/>
                <w:szCs w:val="24"/>
              </w:rPr>
              <w:t>CG4</w:t>
            </w:r>
          </w:p>
        </w:tc>
        <w:tc>
          <w:tcPr>
            <w:tcW w:w="5833" w:type="dxa"/>
            <w:tcBorders>
              <w:top w:val="single" w:sz="6" w:space="0" w:color="000000"/>
              <w:bottom w:val="single" w:sz="4" w:space="0" w:color="auto"/>
            </w:tcBorders>
            <w:shd w:val="clear" w:color="auto" w:fill="auto"/>
          </w:tcPr>
          <w:p w:rsidR="00182A94" w:rsidRPr="00B7511C" w:rsidRDefault="00182A94" w:rsidP="00182A94">
            <w:pPr>
              <w:tabs>
                <w:tab w:val="left" w:pos="284"/>
                <w:tab w:val="left" w:pos="5954"/>
              </w:tabs>
              <w:rPr>
                <w:bCs/>
                <w:color w:val="000000"/>
              </w:rPr>
            </w:pPr>
            <w:r>
              <w:t xml:space="preserve">Tinh thần yêu nước, ý thức </w:t>
            </w:r>
            <w:r w:rsidRPr="00B7511C">
              <w:t>tự lực, tự cường dân tộc, niềm tin vào sự lãnh đạo của Đảng.</w:t>
            </w:r>
          </w:p>
        </w:tc>
        <w:tc>
          <w:tcPr>
            <w:tcW w:w="2693" w:type="dxa"/>
            <w:vMerge/>
            <w:tcBorders>
              <w:bottom w:val="single" w:sz="4" w:space="0" w:color="auto"/>
            </w:tcBorders>
            <w:shd w:val="clear" w:color="auto" w:fill="auto"/>
            <w:vAlign w:val="center"/>
          </w:tcPr>
          <w:p w:rsidR="00182A94" w:rsidRPr="007B146D" w:rsidRDefault="00182A94" w:rsidP="00C258F4">
            <w:pPr>
              <w:spacing w:after="0" w:line="240" w:lineRule="auto"/>
              <w:jc w:val="center"/>
              <w:rPr>
                <w:rFonts w:eastAsia="Times New Roman" w:cs="Times New Roman"/>
                <w:szCs w:val="24"/>
              </w:rPr>
            </w:pPr>
          </w:p>
        </w:tc>
      </w:tr>
    </w:tbl>
    <w:p w:rsidR="00C258F4" w:rsidRPr="007B146D" w:rsidRDefault="00C258F4" w:rsidP="0006489B">
      <w:pPr>
        <w:tabs>
          <w:tab w:val="left" w:pos="0"/>
          <w:tab w:val="left" w:pos="270"/>
        </w:tabs>
        <w:spacing w:before="120" w:after="120" w:line="240" w:lineRule="auto"/>
        <w:ind w:firstLine="567"/>
        <w:jc w:val="both"/>
        <w:rPr>
          <w:rFonts w:eastAsia="Times New Roman" w:cs="Times New Roman"/>
          <w:b/>
          <w:bCs/>
          <w:sz w:val="26"/>
          <w:szCs w:val="26"/>
        </w:rPr>
      </w:pPr>
    </w:p>
    <w:p w:rsidR="00EF0FF2" w:rsidRPr="007B146D" w:rsidRDefault="00EF0FF2" w:rsidP="0006489B">
      <w:pPr>
        <w:spacing w:before="120" w:after="120" w:line="240" w:lineRule="auto"/>
        <w:ind w:firstLine="567"/>
        <w:jc w:val="both"/>
        <w:rPr>
          <w:rFonts w:eastAsia="Times New Roman" w:cs="Times New Roman"/>
          <w:b/>
          <w:i/>
          <w:sz w:val="26"/>
          <w:szCs w:val="26"/>
        </w:rPr>
      </w:pPr>
      <w:r w:rsidRPr="007B146D">
        <w:rPr>
          <w:rFonts w:eastAsia="Times New Roman" w:cs="Times New Roman"/>
          <w:b/>
          <w:i/>
          <w:sz w:val="26"/>
          <w:szCs w:val="26"/>
        </w:rPr>
        <w:t>Hướng dẫn thực hiện:</w:t>
      </w:r>
    </w:p>
    <w:p w:rsidR="00EF0FF2" w:rsidRPr="007B146D" w:rsidRDefault="00EF0FF2" w:rsidP="007537FC">
      <w:pPr>
        <w:spacing w:after="0" w:line="240" w:lineRule="auto"/>
        <w:ind w:firstLine="567"/>
        <w:jc w:val="both"/>
        <w:rPr>
          <w:rFonts w:eastAsia="Times New Roman" w:cs="Times New Roman"/>
          <w:i/>
          <w:spacing w:val="-4"/>
          <w:sz w:val="26"/>
          <w:szCs w:val="26"/>
        </w:rPr>
      </w:pPr>
      <w:r w:rsidRPr="007B146D">
        <w:rPr>
          <w:rFonts w:eastAsia="Times New Roman" w:cs="Times New Roman"/>
          <w:i/>
          <w:spacing w:val="-4"/>
          <w:sz w:val="26"/>
          <w:szCs w:val="26"/>
        </w:rPr>
        <w:t xml:space="preserve">Các mục tiêu </w:t>
      </w:r>
      <w:r w:rsidR="00157082" w:rsidRPr="007B146D">
        <w:rPr>
          <w:rFonts w:eastAsia="Times New Roman" w:cs="Times New Roman"/>
          <w:i/>
          <w:spacing w:val="-4"/>
          <w:sz w:val="26"/>
          <w:szCs w:val="26"/>
        </w:rPr>
        <w:t xml:space="preserve">của học phần </w:t>
      </w:r>
      <w:r w:rsidRPr="007B146D">
        <w:rPr>
          <w:rFonts w:eastAsia="Times New Roman" w:cs="Times New Roman"/>
          <w:i/>
          <w:spacing w:val="-4"/>
          <w:sz w:val="26"/>
          <w:szCs w:val="26"/>
        </w:rPr>
        <w:t xml:space="preserve">thể hiện sự tương quan với các chuẩn đầu ra của chương trình đào tạo và trình độ năng lực được phân bổ cho học phần; viết </w:t>
      </w:r>
      <w:r w:rsidR="00061A70" w:rsidRPr="007B146D">
        <w:rPr>
          <w:rFonts w:eastAsia="Times New Roman" w:cs="Times New Roman"/>
          <w:i/>
          <w:spacing w:val="-4"/>
          <w:sz w:val="26"/>
          <w:szCs w:val="26"/>
        </w:rPr>
        <w:t xml:space="preserve">ít nhất </w:t>
      </w:r>
      <w:r w:rsidRPr="007B146D">
        <w:rPr>
          <w:rFonts w:eastAsia="Times New Roman" w:cs="Times New Roman"/>
          <w:i/>
          <w:spacing w:val="-4"/>
          <w:sz w:val="26"/>
          <w:szCs w:val="26"/>
        </w:rPr>
        <w:t>4 mục tiêu và mỗi mục tiêu (tối đa 12 từ) bắt đầu bằng những động từ chủ động, và xem xét những mục tiêu của học phần đã liệt kê tương thích với những chuẩn đầu ra nào của chương trình đào tạo.</w:t>
      </w:r>
    </w:p>
    <w:p w:rsidR="0006489B" w:rsidRPr="007B146D" w:rsidRDefault="0006489B" w:rsidP="0006489B">
      <w:pPr>
        <w:spacing w:before="120" w:after="120" w:line="240" w:lineRule="auto"/>
        <w:ind w:firstLine="567"/>
        <w:jc w:val="both"/>
        <w:rPr>
          <w:rFonts w:eastAsia="Times New Roman" w:cs="Times New Roman"/>
          <w:b/>
          <w:bCs/>
          <w:sz w:val="26"/>
          <w:szCs w:val="26"/>
        </w:rPr>
      </w:pPr>
    </w:p>
    <w:p w:rsidR="00AE5329" w:rsidRPr="007B146D" w:rsidRDefault="00AE5329" w:rsidP="0006489B">
      <w:pPr>
        <w:spacing w:before="120" w:after="120" w:line="240" w:lineRule="auto"/>
        <w:ind w:firstLine="567"/>
        <w:jc w:val="both"/>
        <w:rPr>
          <w:rFonts w:eastAsia="Times New Roman" w:cs="Times New Roman"/>
          <w:noProof/>
          <w:sz w:val="26"/>
          <w:szCs w:val="26"/>
        </w:rPr>
      </w:pPr>
      <w:r w:rsidRPr="007B146D">
        <w:rPr>
          <w:rFonts w:eastAsia="Times New Roman" w:cs="Times New Roman"/>
          <w:b/>
          <w:bCs/>
          <w:sz w:val="26"/>
          <w:szCs w:val="26"/>
        </w:rPr>
        <w:t>4. Chuẩn đầu ra học phần</w:t>
      </w:r>
      <w:r w:rsidRPr="007B146D">
        <w:rPr>
          <w:rFonts w:eastAsia="Times New Roman" w:cs="Times New Roman"/>
          <w:noProof/>
          <w:sz w:val="26"/>
          <w:szCs w:val="26"/>
        </w:rPr>
        <w:t xml:space="preserve"> (CELOs - Course Expected Learning Outcomes)</w:t>
      </w:r>
    </w:p>
    <w:p w:rsidR="006D646B" w:rsidRPr="007B146D" w:rsidRDefault="006D646B" w:rsidP="006D646B">
      <w:pPr>
        <w:spacing w:before="60" w:after="60" w:line="240" w:lineRule="auto"/>
        <w:ind w:left="360"/>
        <w:contextualSpacing/>
        <w:jc w:val="both"/>
        <w:rPr>
          <w:rFonts w:eastAsia="Times New Roman" w:cs="Times New Roman"/>
          <w:bCs/>
          <w:sz w:val="26"/>
          <w:szCs w:val="26"/>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125"/>
        <w:gridCol w:w="1382"/>
      </w:tblGrid>
      <w:tr w:rsidR="007B146D" w:rsidRPr="007B146D" w:rsidTr="00182A94">
        <w:trPr>
          <w:jc w:val="center"/>
        </w:trPr>
        <w:tc>
          <w:tcPr>
            <w:tcW w:w="1138" w:type="dxa"/>
            <w:shd w:val="pct30" w:color="FFFF00" w:fill="FFFFFF"/>
          </w:tcPr>
          <w:p w:rsidR="006D646B" w:rsidRPr="007B146D" w:rsidRDefault="006D646B" w:rsidP="006D646B">
            <w:pPr>
              <w:tabs>
                <w:tab w:val="left" w:pos="284"/>
                <w:tab w:val="left" w:pos="5954"/>
              </w:tabs>
              <w:spacing w:before="60" w:after="60" w:line="240" w:lineRule="auto"/>
              <w:jc w:val="center"/>
              <w:rPr>
                <w:rFonts w:eastAsia="Times New Roman" w:cs="Times New Roman"/>
                <w:b/>
                <w:bCs/>
                <w:szCs w:val="26"/>
              </w:rPr>
            </w:pPr>
            <w:r w:rsidRPr="007B146D">
              <w:rPr>
                <w:rFonts w:eastAsia="Times New Roman" w:cs="Times New Roman"/>
                <w:b/>
                <w:bCs/>
                <w:szCs w:val="26"/>
              </w:rPr>
              <w:t>Chuẩn đầu ra HP</w:t>
            </w:r>
            <w:r w:rsidRPr="007B146D">
              <w:rPr>
                <w:rFonts w:eastAsia="Times New Roman" w:cs="Times New Roman"/>
                <w:i/>
                <w:szCs w:val="24"/>
              </w:rPr>
              <w:t>[1]</w:t>
            </w:r>
          </w:p>
        </w:tc>
        <w:tc>
          <w:tcPr>
            <w:tcW w:w="7125" w:type="dxa"/>
            <w:shd w:val="pct30" w:color="FFFF00" w:fill="FFFFFF"/>
          </w:tcPr>
          <w:p w:rsidR="006D646B" w:rsidRPr="007B146D" w:rsidRDefault="006D646B" w:rsidP="006D646B">
            <w:pPr>
              <w:tabs>
                <w:tab w:val="left" w:pos="284"/>
                <w:tab w:val="left" w:pos="5954"/>
              </w:tabs>
              <w:spacing w:before="60" w:after="60" w:line="240" w:lineRule="auto"/>
              <w:jc w:val="center"/>
              <w:rPr>
                <w:rFonts w:eastAsia="Times New Roman" w:cs="Times New Roman"/>
                <w:b/>
                <w:bCs/>
                <w:szCs w:val="26"/>
              </w:rPr>
            </w:pPr>
            <w:r w:rsidRPr="007B146D">
              <w:rPr>
                <w:rFonts w:eastAsia="Times New Roman" w:cs="Times New Roman"/>
                <w:b/>
                <w:bCs/>
                <w:szCs w:val="26"/>
              </w:rPr>
              <w:t xml:space="preserve">Mô tả CĐR học phần </w:t>
            </w:r>
            <w:r w:rsidRPr="007B146D">
              <w:rPr>
                <w:rFonts w:eastAsia="Times New Roman" w:cs="Times New Roman"/>
                <w:i/>
                <w:szCs w:val="24"/>
              </w:rPr>
              <w:t>[2]</w:t>
            </w:r>
          </w:p>
          <w:p w:rsidR="006D646B" w:rsidRPr="007B146D" w:rsidRDefault="006D646B" w:rsidP="006D646B">
            <w:pPr>
              <w:tabs>
                <w:tab w:val="left" w:pos="284"/>
                <w:tab w:val="left" w:pos="5954"/>
              </w:tabs>
              <w:spacing w:before="60" w:after="60" w:line="240" w:lineRule="auto"/>
              <w:jc w:val="center"/>
              <w:rPr>
                <w:rFonts w:eastAsia="Times New Roman" w:cs="Times New Roman"/>
                <w:bCs/>
                <w:i/>
                <w:szCs w:val="26"/>
              </w:rPr>
            </w:pPr>
            <w:r w:rsidRPr="007B146D">
              <w:rPr>
                <w:rFonts w:eastAsia="Times New Roman" w:cs="Times New Roman"/>
                <w:bCs/>
                <w:i/>
                <w:szCs w:val="26"/>
              </w:rPr>
              <w:t>(Sau khi học xong học phần này, người học có thể:)</w:t>
            </w:r>
          </w:p>
        </w:tc>
        <w:tc>
          <w:tcPr>
            <w:tcW w:w="1382" w:type="dxa"/>
            <w:shd w:val="pct30" w:color="FFFF00" w:fill="FFFFFF"/>
          </w:tcPr>
          <w:p w:rsidR="006D646B" w:rsidRPr="007B146D" w:rsidRDefault="006D646B" w:rsidP="006D646B">
            <w:pPr>
              <w:tabs>
                <w:tab w:val="left" w:pos="284"/>
                <w:tab w:val="left" w:pos="5954"/>
              </w:tabs>
              <w:spacing w:before="60" w:after="60" w:line="240" w:lineRule="auto"/>
              <w:jc w:val="center"/>
              <w:rPr>
                <w:rFonts w:eastAsia="Times New Roman" w:cs="Times New Roman"/>
                <w:b/>
                <w:bCs/>
                <w:i/>
                <w:szCs w:val="26"/>
              </w:rPr>
            </w:pPr>
            <w:r w:rsidRPr="007B146D">
              <w:rPr>
                <w:rFonts w:eastAsia="Times New Roman" w:cs="Times New Roman"/>
                <w:b/>
                <w:bCs/>
                <w:szCs w:val="26"/>
              </w:rPr>
              <w:t>Chuẩn đầu ra CTĐT</w:t>
            </w:r>
            <w:r w:rsidRPr="007B146D">
              <w:rPr>
                <w:rFonts w:eastAsia="Times New Roman" w:cs="Times New Roman"/>
                <w:i/>
                <w:szCs w:val="24"/>
              </w:rPr>
              <w:t>[3]</w:t>
            </w:r>
          </w:p>
        </w:tc>
      </w:tr>
      <w:tr w:rsidR="00182A94" w:rsidRPr="007B146D" w:rsidTr="00182A94">
        <w:trPr>
          <w:trHeight w:val="473"/>
          <w:jc w:val="center"/>
        </w:trPr>
        <w:tc>
          <w:tcPr>
            <w:tcW w:w="1138" w:type="dxa"/>
            <w:shd w:val="clear" w:color="auto" w:fill="auto"/>
            <w:vAlign w:val="center"/>
          </w:tcPr>
          <w:p w:rsidR="00182A94" w:rsidRPr="007B146D" w:rsidRDefault="00182A94" w:rsidP="006D646B">
            <w:pPr>
              <w:tabs>
                <w:tab w:val="left" w:pos="284"/>
                <w:tab w:val="left" w:pos="5954"/>
              </w:tabs>
              <w:spacing w:after="0" w:line="240" w:lineRule="auto"/>
              <w:jc w:val="center"/>
              <w:rPr>
                <w:rFonts w:eastAsia="Times New Roman" w:cs="Times New Roman"/>
                <w:b/>
                <w:bCs/>
                <w:szCs w:val="26"/>
              </w:rPr>
            </w:pPr>
            <w:r w:rsidRPr="007B146D">
              <w:rPr>
                <w:rFonts w:eastAsia="Times New Roman" w:cs="Times New Roman"/>
                <w:b/>
                <w:bCs/>
                <w:szCs w:val="26"/>
              </w:rPr>
              <w:t>CELO1</w:t>
            </w:r>
          </w:p>
        </w:tc>
        <w:tc>
          <w:tcPr>
            <w:tcW w:w="7125" w:type="dxa"/>
            <w:shd w:val="clear" w:color="auto" w:fill="auto"/>
          </w:tcPr>
          <w:p w:rsidR="00182A94" w:rsidRPr="00182A94" w:rsidRDefault="00182A94" w:rsidP="00BF4966">
            <w:pPr>
              <w:tabs>
                <w:tab w:val="left" w:pos="284"/>
                <w:tab w:val="left" w:pos="5954"/>
              </w:tabs>
              <w:spacing w:before="60" w:after="60"/>
              <w:jc w:val="both"/>
              <w:rPr>
                <w:bCs/>
                <w:spacing w:val="-6"/>
              </w:rPr>
            </w:pPr>
            <w:r w:rsidRPr="00182A94">
              <w:rPr>
                <w:bCs/>
                <w:spacing w:val="-6"/>
              </w:rPr>
              <w:t xml:space="preserve">Hiểu biết về </w:t>
            </w:r>
            <w:r w:rsidRPr="00182A94">
              <w:rPr>
                <w:spacing w:val="-6"/>
              </w:rPr>
              <w:t>sự ra đời và lãnh đạo đất nước của Đảng Cộng sản Việt Nam</w:t>
            </w:r>
          </w:p>
        </w:tc>
        <w:tc>
          <w:tcPr>
            <w:tcW w:w="1382" w:type="dxa"/>
            <w:vMerge w:val="restart"/>
            <w:shd w:val="clear" w:color="auto" w:fill="auto"/>
          </w:tcPr>
          <w:p w:rsidR="00182A94" w:rsidRPr="007B146D" w:rsidRDefault="00182A94" w:rsidP="006D646B">
            <w:pPr>
              <w:tabs>
                <w:tab w:val="left" w:pos="284"/>
                <w:tab w:val="left" w:pos="5954"/>
              </w:tabs>
              <w:spacing w:after="0" w:line="240" w:lineRule="auto"/>
              <w:jc w:val="center"/>
              <w:rPr>
                <w:rFonts w:eastAsia="Times New Roman" w:cs="Times New Roman"/>
                <w:bCs/>
                <w:szCs w:val="26"/>
              </w:rPr>
            </w:pPr>
            <w:r>
              <w:rPr>
                <w:rFonts w:eastAsia="Times New Roman" w:cs="Times New Roman"/>
                <w:bCs/>
                <w:sz w:val="26"/>
                <w:szCs w:val="26"/>
              </w:rPr>
              <w:t>ELO1</w:t>
            </w:r>
          </w:p>
          <w:p w:rsidR="00182A94" w:rsidRPr="007B146D" w:rsidRDefault="00182A94" w:rsidP="006D646B">
            <w:pPr>
              <w:tabs>
                <w:tab w:val="left" w:pos="284"/>
                <w:tab w:val="left" w:pos="5954"/>
              </w:tabs>
              <w:spacing w:after="0" w:line="240" w:lineRule="auto"/>
              <w:jc w:val="center"/>
              <w:rPr>
                <w:rFonts w:eastAsia="Times New Roman" w:cs="Times New Roman"/>
                <w:bCs/>
                <w:szCs w:val="26"/>
              </w:rPr>
            </w:pPr>
          </w:p>
        </w:tc>
      </w:tr>
      <w:tr w:rsidR="00182A94" w:rsidRPr="007B146D" w:rsidTr="00182A94">
        <w:trPr>
          <w:jc w:val="center"/>
        </w:trPr>
        <w:tc>
          <w:tcPr>
            <w:tcW w:w="1138" w:type="dxa"/>
            <w:shd w:val="clear" w:color="auto" w:fill="auto"/>
            <w:vAlign w:val="center"/>
          </w:tcPr>
          <w:p w:rsidR="00182A94" w:rsidRPr="007B146D" w:rsidRDefault="00182A94" w:rsidP="006D646B">
            <w:pPr>
              <w:tabs>
                <w:tab w:val="left" w:pos="284"/>
                <w:tab w:val="left" w:pos="5954"/>
              </w:tabs>
              <w:spacing w:after="0" w:line="240" w:lineRule="auto"/>
              <w:jc w:val="center"/>
              <w:rPr>
                <w:rFonts w:eastAsia="Times New Roman" w:cs="Times New Roman"/>
                <w:b/>
                <w:bCs/>
                <w:szCs w:val="26"/>
              </w:rPr>
            </w:pPr>
            <w:r w:rsidRPr="007B146D">
              <w:rPr>
                <w:rFonts w:eastAsia="Times New Roman" w:cs="Times New Roman"/>
                <w:b/>
                <w:bCs/>
                <w:szCs w:val="26"/>
              </w:rPr>
              <w:t>CELO2</w:t>
            </w:r>
          </w:p>
        </w:tc>
        <w:tc>
          <w:tcPr>
            <w:tcW w:w="7125" w:type="dxa"/>
            <w:shd w:val="clear" w:color="auto" w:fill="auto"/>
          </w:tcPr>
          <w:p w:rsidR="00182A94" w:rsidRPr="00FA4973" w:rsidRDefault="00182A94" w:rsidP="00BF4966">
            <w:pPr>
              <w:tabs>
                <w:tab w:val="left" w:pos="284"/>
                <w:tab w:val="left" w:pos="5954"/>
              </w:tabs>
              <w:spacing w:before="60" w:after="60"/>
              <w:jc w:val="both"/>
              <w:rPr>
                <w:bCs/>
              </w:rPr>
            </w:pPr>
            <w:r w:rsidRPr="00FA4973">
              <w:rPr>
                <w:bCs/>
              </w:rPr>
              <w:t>Thực hiện những vấn đề lịch sử, kinh tế - xã hội của đất nước</w:t>
            </w:r>
          </w:p>
        </w:tc>
        <w:tc>
          <w:tcPr>
            <w:tcW w:w="1382" w:type="dxa"/>
            <w:vMerge/>
            <w:shd w:val="clear" w:color="auto" w:fill="auto"/>
          </w:tcPr>
          <w:p w:rsidR="00182A94" w:rsidRPr="007B146D" w:rsidRDefault="00182A94" w:rsidP="006D646B">
            <w:pPr>
              <w:tabs>
                <w:tab w:val="left" w:pos="284"/>
                <w:tab w:val="left" w:pos="5954"/>
              </w:tabs>
              <w:spacing w:after="0" w:line="240" w:lineRule="auto"/>
              <w:jc w:val="center"/>
              <w:rPr>
                <w:rFonts w:eastAsia="Times New Roman" w:cs="Times New Roman"/>
                <w:bCs/>
                <w:szCs w:val="26"/>
              </w:rPr>
            </w:pPr>
          </w:p>
        </w:tc>
      </w:tr>
      <w:tr w:rsidR="00182A94" w:rsidRPr="007B146D" w:rsidTr="00182A94">
        <w:trPr>
          <w:jc w:val="center"/>
        </w:trPr>
        <w:tc>
          <w:tcPr>
            <w:tcW w:w="1138" w:type="dxa"/>
            <w:shd w:val="clear" w:color="auto" w:fill="auto"/>
            <w:vAlign w:val="center"/>
          </w:tcPr>
          <w:p w:rsidR="00182A94" w:rsidRPr="007B146D" w:rsidRDefault="00182A94" w:rsidP="006D646B">
            <w:pPr>
              <w:tabs>
                <w:tab w:val="left" w:pos="284"/>
                <w:tab w:val="left" w:pos="5954"/>
              </w:tabs>
              <w:spacing w:after="0" w:line="240" w:lineRule="auto"/>
              <w:jc w:val="center"/>
              <w:rPr>
                <w:rFonts w:eastAsia="Times New Roman" w:cs="Times New Roman"/>
                <w:b/>
                <w:bCs/>
                <w:szCs w:val="26"/>
              </w:rPr>
            </w:pPr>
            <w:r w:rsidRPr="007B146D">
              <w:rPr>
                <w:rFonts w:eastAsia="Times New Roman" w:cs="Times New Roman"/>
                <w:b/>
                <w:bCs/>
                <w:szCs w:val="26"/>
              </w:rPr>
              <w:t>CELO</w:t>
            </w:r>
            <w:r w:rsidRPr="007B146D">
              <w:rPr>
                <w:rFonts w:eastAsia="Times New Roman" w:cs="Times New Roman"/>
                <w:b/>
                <w:bCs/>
                <w:szCs w:val="26"/>
                <w:lang w:val="vi-VN"/>
              </w:rPr>
              <w:t>3</w:t>
            </w:r>
          </w:p>
        </w:tc>
        <w:tc>
          <w:tcPr>
            <w:tcW w:w="7125" w:type="dxa"/>
            <w:shd w:val="clear" w:color="auto" w:fill="auto"/>
          </w:tcPr>
          <w:p w:rsidR="00182A94" w:rsidRPr="00FA4973" w:rsidRDefault="00182A94" w:rsidP="00BF4966">
            <w:pPr>
              <w:tabs>
                <w:tab w:val="left" w:pos="284"/>
                <w:tab w:val="left" w:pos="5954"/>
              </w:tabs>
              <w:spacing w:before="60" w:after="60"/>
              <w:jc w:val="both"/>
              <w:rPr>
                <w:bCs/>
              </w:rPr>
            </w:pPr>
            <w:r>
              <w:t>Xây dựng</w:t>
            </w:r>
            <w:r w:rsidRPr="00FA4973">
              <w:t xml:space="preserve"> tinh thần yêu nước, ý thức, niềm tự hào, tự tôn dân tộc, niềm tin vào sự lãnh đạo của Đảng.</w:t>
            </w:r>
          </w:p>
        </w:tc>
        <w:tc>
          <w:tcPr>
            <w:tcW w:w="1382" w:type="dxa"/>
            <w:vMerge/>
            <w:shd w:val="clear" w:color="auto" w:fill="auto"/>
          </w:tcPr>
          <w:p w:rsidR="00182A94" w:rsidRPr="007B146D" w:rsidRDefault="00182A94" w:rsidP="006D646B">
            <w:pPr>
              <w:tabs>
                <w:tab w:val="left" w:pos="284"/>
                <w:tab w:val="left" w:pos="5954"/>
              </w:tabs>
              <w:spacing w:after="0" w:line="240" w:lineRule="auto"/>
              <w:jc w:val="center"/>
              <w:rPr>
                <w:rFonts w:eastAsia="Times New Roman" w:cs="Times New Roman"/>
                <w:bCs/>
                <w:szCs w:val="26"/>
              </w:rPr>
            </w:pPr>
          </w:p>
        </w:tc>
      </w:tr>
    </w:tbl>
    <w:p w:rsidR="00FE6C27" w:rsidRPr="007B146D" w:rsidRDefault="00FE6C27" w:rsidP="00090046">
      <w:pPr>
        <w:spacing w:before="120" w:after="120" w:line="240" w:lineRule="auto"/>
        <w:ind w:firstLine="567"/>
        <w:contextualSpacing/>
        <w:jc w:val="both"/>
        <w:rPr>
          <w:rFonts w:eastAsia="Times New Roman" w:cs="Times New Roman"/>
          <w:b/>
          <w:i/>
          <w:sz w:val="26"/>
          <w:szCs w:val="26"/>
        </w:rPr>
      </w:pPr>
    </w:p>
    <w:p w:rsidR="00EF0FF2" w:rsidRPr="007B146D" w:rsidRDefault="00EF0FF2" w:rsidP="00090046">
      <w:pPr>
        <w:spacing w:before="120" w:after="120" w:line="240" w:lineRule="auto"/>
        <w:ind w:firstLine="567"/>
        <w:contextualSpacing/>
        <w:jc w:val="both"/>
        <w:rPr>
          <w:rFonts w:eastAsia="Times New Roman" w:cs="Times New Roman"/>
          <w:b/>
          <w:i/>
          <w:sz w:val="26"/>
          <w:szCs w:val="26"/>
        </w:rPr>
      </w:pPr>
      <w:r w:rsidRPr="007B146D">
        <w:rPr>
          <w:rFonts w:eastAsia="Times New Roman" w:cs="Times New Roman"/>
          <w:b/>
          <w:i/>
          <w:sz w:val="26"/>
          <w:szCs w:val="26"/>
        </w:rPr>
        <w:t>Hướng dẫn thực hiện:</w:t>
      </w:r>
    </w:p>
    <w:p w:rsidR="004B3597" w:rsidRPr="007B146D" w:rsidRDefault="004B3597" w:rsidP="004B3597">
      <w:pPr>
        <w:spacing w:before="60" w:after="60" w:line="240" w:lineRule="auto"/>
        <w:ind w:left="360"/>
        <w:contextualSpacing/>
        <w:jc w:val="both"/>
        <w:rPr>
          <w:rFonts w:eastAsia="Times New Roman" w:cs="Times New Roman"/>
          <w:i/>
          <w:sz w:val="26"/>
          <w:szCs w:val="26"/>
        </w:rPr>
      </w:pPr>
      <w:r w:rsidRPr="007B146D">
        <w:rPr>
          <w:rFonts w:eastAsia="Times New Roman" w:cs="Times New Roman"/>
          <w:i/>
          <w:sz w:val="26"/>
          <w:szCs w:val="26"/>
        </w:rPr>
        <w:t>CĐR học phần gồm: Kiến thức, kỹ năng và mức tự chủ, tự chịu trách nhiệm mà SV tốt nghiệp cần phải có sau khi ra trường. CĐR của mỗi học phần phải đáp ứng một hay một vài chuẩn đầu ra của chương trình đào tạo và ngược lại.</w:t>
      </w:r>
    </w:p>
    <w:p w:rsidR="0006489B" w:rsidRPr="007B146D" w:rsidRDefault="004B3597" w:rsidP="00090046">
      <w:pPr>
        <w:spacing w:before="120" w:after="120" w:line="240" w:lineRule="auto"/>
        <w:ind w:firstLine="567"/>
        <w:contextualSpacing/>
        <w:jc w:val="both"/>
        <w:rPr>
          <w:rFonts w:eastAsia="Times New Roman" w:cs="Times New Roman"/>
          <w:i/>
          <w:sz w:val="26"/>
          <w:szCs w:val="26"/>
        </w:rPr>
      </w:pPr>
      <w:r w:rsidRPr="007B146D">
        <w:rPr>
          <w:rFonts w:eastAsia="Times New Roman" w:cs="Times New Roman"/>
          <w:i/>
          <w:sz w:val="26"/>
          <w:szCs w:val="26"/>
        </w:rPr>
        <w:lastRenderedPageBreak/>
        <w:t xml:space="preserve"> </w:t>
      </w:r>
      <w:r w:rsidR="00AE5329" w:rsidRPr="007B146D">
        <w:rPr>
          <w:rFonts w:eastAsia="Times New Roman" w:cs="Times New Roman"/>
          <w:i/>
          <w:sz w:val="26"/>
          <w:szCs w:val="26"/>
        </w:rPr>
        <w:t>[1]:Ký</w:t>
      </w:r>
      <w:r w:rsidR="0006489B" w:rsidRPr="007B146D">
        <w:rPr>
          <w:rFonts w:eastAsia="Times New Roman" w:cs="Times New Roman"/>
          <w:i/>
          <w:sz w:val="26"/>
          <w:szCs w:val="26"/>
        </w:rPr>
        <w:t xml:space="preserve"> hiệu CĐR của học phần.</w:t>
      </w:r>
    </w:p>
    <w:p w:rsidR="0006489B" w:rsidRPr="007B146D" w:rsidRDefault="00AE5329" w:rsidP="00090046">
      <w:pPr>
        <w:spacing w:before="120" w:after="120" w:line="240" w:lineRule="auto"/>
        <w:ind w:firstLine="567"/>
        <w:contextualSpacing/>
        <w:jc w:val="both"/>
        <w:rPr>
          <w:rFonts w:eastAsia="Times New Roman" w:cs="Times New Roman"/>
          <w:i/>
          <w:sz w:val="26"/>
          <w:szCs w:val="26"/>
        </w:rPr>
      </w:pPr>
      <w:r w:rsidRPr="007B146D">
        <w:rPr>
          <w:rFonts w:eastAsia="Times New Roman" w:cs="Times New Roman"/>
          <w:i/>
          <w:sz w:val="26"/>
          <w:szCs w:val="26"/>
        </w:rPr>
        <w:t>[2]: Mô tả CĐR của học phần, bao gồm các động từ chủ động trong Bloom’s Taxonomy, các chủ đề CĐR và bối cảnh áp dụng cụ thể; Viết tối đa 5 chủ đề CĐR và mỗi chủ đề (tối đa 12 từ) bắt đ</w:t>
      </w:r>
      <w:r w:rsidR="0006489B" w:rsidRPr="007B146D">
        <w:rPr>
          <w:rFonts w:eastAsia="Times New Roman" w:cs="Times New Roman"/>
          <w:i/>
          <w:sz w:val="26"/>
          <w:szCs w:val="26"/>
        </w:rPr>
        <w:t>ầu bằng những động từ chủ động,</w:t>
      </w:r>
    </w:p>
    <w:p w:rsidR="00AE5329" w:rsidRDefault="00AE5329" w:rsidP="00090046">
      <w:pPr>
        <w:spacing w:before="120" w:after="120" w:line="240" w:lineRule="auto"/>
        <w:ind w:firstLine="567"/>
        <w:contextualSpacing/>
        <w:jc w:val="both"/>
        <w:rPr>
          <w:rFonts w:eastAsia="Times New Roman" w:cs="Times New Roman"/>
          <w:i/>
          <w:sz w:val="26"/>
          <w:szCs w:val="26"/>
        </w:rPr>
      </w:pPr>
      <w:r w:rsidRPr="007B146D">
        <w:rPr>
          <w:rFonts w:eastAsia="Times New Roman" w:cs="Times New Roman"/>
          <w:i/>
          <w:sz w:val="26"/>
          <w:szCs w:val="26"/>
        </w:rPr>
        <w:t>[3] liệt kê những CĐR nào của chương trình đào tạọ tương thích với CĐR của học phần</w:t>
      </w:r>
    </w:p>
    <w:p w:rsidR="00182A94" w:rsidRPr="007B146D" w:rsidRDefault="00182A94" w:rsidP="00182A94">
      <w:pPr>
        <w:spacing w:before="120" w:after="120"/>
        <w:jc w:val="center"/>
        <w:rPr>
          <w:b/>
          <w:noProof/>
          <w:sz w:val="26"/>
          <w:szCs w:val="26"/>
        </w:rPr>
      </w:pPr>
      <w:r w:rsidRPr="007B146D">
        <w:rPr>
          <w:b/>
          <w:noProof/>
          <w:sz w:val="26"/>
          <w:szCs w:val="26"/>
        </w:rPr>
        <w:t>Ma trận mối quan hệ giữa CĐR học phần (CELOs)  và CĐR của CTĐT (ELOs)</w:t>
      </w:r>
    </w:p>
    <w:tbl>
      <w:tblPr>
        <w:tblW w:w="521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0"/>
        <w:gridCol w:w="1463"/>
        <w:gridCol w:w="1336"/>
        <w:gridCol w:w="1067"/>
        <w:gridCol w:w="1202"/>
        <w:gridCol w:w="1067"/>
        <w:gridCol w:w="1073"/>
      </w:tblGrid>
      <w:tr w:rsidR="00182A94" w:rsidRPr="00CB5947" w:rsidTr="00BF4966">
        <w:trPr>
          <w:trHeight w:val="443"/>
        </w:trPr>
        <w:tc>
          <w:tcPr>
            <w:tcW w:w="1197" w:type="pct"/>
            <w:vMerge w:val="restart"/>
            <w:vAlign w:val="center"/>
          </w:tcPr>
          <w:p w:rsidR="00182A94" w:rsidRPr="00CB5947" w:rsidRDefault="00182A94" w:rsidP="00BF4966">
            <w:pPr>
              <w:autoSpaceDE w:val="0"/>
              <w:autoSpaceDN w:val="0"/>
              <w:ind w:left="5" w:firstLine="284"/>
              <w:jc w:val="center"/>
              <w:rPr>
                <w:b/>
                <w:lang w:bidi="en-US"/>
              </w:rPr>
            </w:pPr>
            <w:r w:rsidRPr="00CB5947">
              <w:rPr>
                <w:b/>
                <w:lang w:bidi="en-US"/>
              </w:rPr>
              <w:t>CĐR học phần</w:t>
            </w:r>
          </w:p>
        </w:tc>
        <w:tc>
          <w:tcPr>
            <w:tcW w:w="3803" w:type="pct"/>
            <w:gridSpan w:val="6"/>
            <w:vAlign w:val="center"/>
          </w:tcPr>
          <w:p w:rsidR="00182A94" w:rsidRPr="00CB5947" w:rsidRDefault="00182A94" w:rsidP="00BF4966">
            <w:pPr>
              <w:autoSpaceDE w:val="0"/>
              <w:autoSpaceDN w:val="0"/>
              <w:ind w:firstLine="284"/>
              <w:jc w:val="center"/>
              <w:rPr>
                <w:b/>
                <w:lang w:bidi="en-US"/>
              </w:rPr>
            </w:pPr>
            <w:r w:rsidRPr="00CB5947">
              <w:rPr>
                <w:b/>
                <w:lang w:bidi="en-US"/>
              </w:rPr>
              <w:t>C</w:t>
            </w:r>
            <w:r>
              <w:rPr>
                <w:b/>
                <w:lang w:bidi="en-US"/>
              </w:rPr>
              <w:t>ĐR</w:t>
            </w:r>
            <w:r w:rsidRPr="00CB5947">
              <w:rPr>
                <w:b/>
                <w:lang w:bidi="en-US"/>
              </w:rPr>
              <w:t xml:space="preserve"> của CTĐT</w:t>
            </w:r>
          </w:p>
        </w:tc>
      </w:tr>
      <w:tr w:rsidR="00182A94" w:rsidRPr="00CB5947" w:rsidTr="00BF4966">
        <w:trPr>
          <w:trHeight w:val="593"/>
        </w:trPr>
        <w:tc>
          <w:tcPr>
            <w:tcW w:w="1197" w:type="pct"/>
            <w:vMerge/>
            <w:vAlign w:val="center"/>
          </w:tcPr>
          <w:p w:rsidR="00182A94" w:rsidRPr="00CB5947" w:rsidRDefault="00182A94" w:rsidP="00BF4966">
            <w:pPr>
              <w:autoSpaceDE w:val="0"/>
              <w:autoSpaceDN w:val="0"/>
              <w:ind w:left="1" w:firstLine="284"/>
              <w:jc w:val="center"/>
              <w:rPr>
                <w:b/>
                <w:lang w:bidi="en-US"/>
              </w:rPr>
            </w:pPr>
          </w:p>
        </w:tc>
        <w:tc>
          <w:tcPr>
            <w:tcW w:w="772" w:type="pct"/>
            <w:vAlign w:val="center"/>
          </w:tcPr>
          <w:p w:rsidR="00182A94" w:rsidRPr="00CB5947" w:rsidRDefault="00182A94" w:rsidP="00BF4966">
            <w:pPr>
              <w:autoSpaceDE w:val="0"/>
              <w:autoSpaceDN w:val="0"/>
              <w:ind w:firstLine="284"/>
              <w:jc w:val="center"/>
              <w:rPr>
                <w:b/>
                <w:lang w:bidi="en-US"/>
              </w:rPr>
            </w:pPr>
            <w:r w:rsidRPr="00CB5947">
              <w:rPr>
                <w:b/>
                <w:lang w:bidi="en-US"/>
              </w:rPr>
              <w:t>ELO1</w:t>
            </w:r>
          </w:p>
        </w:tc>
        <w:tc>
          <w:tcPr>
            <w:tcW w:w="705" w:type="pct"/>
            <w:vAlign w:val="center"/>
          </w:tcPr>
          <w:p w:rsidR="00182A94" w:rsidRPr="00CB5947" w:rsidRDefault="00182A94" w:rsidP="00BF4966">
            <w:pPr>
              <w:autoSpaceDE w:val="0"/>
              <w:autoSpaceDN w:val="0"/>
              <w:ind w:left="3" w:firstLine="284"/>
              <w:jc w:val="center"/>
              <w:rPr>
                <w:b/>
                <w:lang w:bidi="en-US"/>
              </w:rPr>
            </w:pPr>
            <w:r w:rsidRPr="00CB5947">
              <w:rPr>
                <w:b/>
                <w:lang w:bidi="en-US"/>
              </w:rPr>
              <w:t>ELO2</w:t>
            </w:r>
          </w:p>
        </w:tc>
        <w:tc>
          <w:tcPr>
            <w:tcW w:w="563" w:type="pct"/>
            <w:vAlign w:val="center"/>
          </w:tcPr>
          <w:p w:rsidR="00182A94" w:rsidRPr="00CB5947" w:rsidRDefault="00182A94" w:rsidP="00BF4966">
            <w:pPr>
              <w:autoSpaceDE w:val="0"/>
              <w:autoSpaceDN w:val="0"/>
              <w:ind w:left="2" w:firstLine="284"/>
              <w:jc w:val="center"/>
              <w:rPr>
                <w:b/>
                <w:lang w:bidi="en-US"/>
              </w:rPr>
            </w:pPr>
            <w:r w:rsidRPr="00CB5947">
              <w:rPr>
                <w:b/>
                <w:lang w:bidi="en-US"/>
              </w:rPr>
              <w:t>ELO3</w:t>
            </w:r>
          </w:p>
        </w:tc>
        <w:tc>
          <w:tcPr>
            <w:tcW w:w="634" w:type="pct"/>
            <w:vAlign w:val="center"/>
          </w:tcPr>
          <w:p w:rsidR="00182A94" w:rsidRPr="00CB5947" w:rsidRDefault="00182A94" w:rsidP="00BF4966">
            <w:pPr>
              <w:autoSpaceDE w:val="0"/>
              <w:autoSpaceDN w:val="0"/>
              <w:ind w:firstLine="284"/>
              <w:jc w:val="center"/>
              <w:rPr>
                <w:b/>
                <w:lang w:bidi="en-US"/>
              </w:rPr>
            </w:pPr>
            <w:r w:rsidRPr="00CB5947">
              <w:rPr>
                <w:b/>
                <w:lang w:bidi="en-US"/>
              </w:rPr>
              <w:t>ELO4</w:t>
            </w:r>
          </w:p>
        </w:tc>
        <w:tc>
          <w:tcPr>
            <w:tcW w:w="563" w:type="pct"/>
            <w:vAlign w:val="center"/>
          </w:tcPr>
          <w:p w:rsidR="00182A94" w:rsidRPr="00CB5947" w:rsidRDefault="00182A94" w:rsidP="00BF4966">
            <w:pPr>
              <w:autoSpaceDE w:val="0"/>
              <w:autoSpaceDN w:val="0"/>
              <w:ind w:right="1" w:firstLine="284"/>
              <w:jc w:val="center"/>
              <w:rPr>
                <w:b/>
                <w:lang w:bidi="en-US"/>
              </w:rPr>
            </w:pPr>
            <w:r w:rsidRPr="00CB5947">
              <w:rPr>
                <w:b/>
                <w:lang w:bidi="en-US"/>
              </w:rPr>
              <w:t>ELO5</w:t>
            </w:r>
          </w:p>
        </w:tc>
        <w:tc>
          <w:tcPr>
            <w:tcW w:w="566" w:type="pct"/>
            <w:vAlign w:val="center"/>
          </w:tcPr>
          <w:p w:rsidR="00182A94" w:rsidRPr="00CB5947" w:rsidRDefault="00182A94" w:rsidP="00BF4966">
            <w:pPr>
              <w:autoSpaceDE w:val="0"/>
              <w:autoSpaceDN w:val="0"/>
              <w:ind w:right="1" w:firstLine="284"/>
              <w:jc w:val="center"/>
              <w:rPr>
                <w:b/>
                <w:lang w:bidi="en-US"/>
              </w:rPr>
            </w:pPr>
            <w:r w:rsidRPr="00CB5947">
              <w:rPr>
                <w:b/>
                <w:lang w:bidi="en-US"/>
              </w:rPr>
              <w:t>ELO…</w:t>
            </w:r>
          </w:p>
        </w:tc>
      </w:tr>
      <w:tr w:rsidR="00182A94" w:rsidRPr="00E30A35" w:rsidTr="00BF4966">
        <w:trPr>
          <w:trHeight w:val="441"/>
        </w:trPr>
        <w:tc>
          <w:tcPr>
            <w:tcW w:w="1197" w:type="pct"/>
          </w:tcPr>
          <w:p w:rsidR="00182A94" w:rsidRPr="00E30A35" w:rsidRDefault="00182A94" w:rsidP="00BF4966">
            <w:pPr>
              <w:autoSpaceDE w:val="0"/>
              <w:autoSpaceDN w:val="0"/>
              <w:ind w:left="1" w:firstLine="284"/>
              <w:rPr>
                <w:b/>
                <w:sz w:val="26"/>
                <w:szCs w:val="26"/>
                <w:lang w:bidi="en-US"/>
              </w:rPr>
            </w:pPr>
            <w:r w:rsidRPr="00E30A35">
              <w:rPr>
                <w:b/>
                <w:sz w:val="26"/>
                <w:szCs w:val="26"/>
                <w:lang w:bidi="en-US"/>
              </w:rPr>
              <w:t>CELO1</w:t>
            </w:r>
          </w:p>
        </w:tc>
        <w:tc>
          <w:tcPr>
            <w:tcW w:w="772" w:type="pct"/>
          </w:tcPr>
          <w:p w:rsidR="00182A94" w:rsidRDefault="00182A94" w:rsidP="00BF4966">
            <w:pPr>
              <w:jc w:val="center"/>
            </w:pPr>
            <w:r w:rsidRPr="00A5564D">
              <w:rPr>
                <w:sz w:val="26"/>
                <w:szCs w:val="26"/>
                <w:lang w:bidi="en-US"/>
              </w:rPr>
              <w:t>M</w:t>
            </w:r>
          </w:p>
        </w:tc>
        <w:tc>
          <w:tcPr>
            <w:tcW w:w="705" w:type="pct"/>
          </w:tcPr>
          <w:p w:rsidR="00182A94" w:rsidRPr="00E30A35" w:rsidRDefault="00182A94" w:rsidP="00BF4966">
            <w:pPr>
              <w:autoSpaceDE w:val="0"/>
              <w:autoSpaceDN w:val="0"/>
              <w:ind w:left="3" w:firstLine="284"/>
              <w:rPr>
                <w:sz w:val="26"/>
                <w:szCs w:val="26"/>
                <w:lang w:bidi="en-US"/>
              </w:rPr>
            </w:pPr>
          </w:p>
        </w:tc>
        <w:tc>
          <w:tcPr>
            <w:tcW w:w="563" w:type="pct"/>
          </w:tcPr>
          <w:p w:rsidR="00182A94" w:rsidRPr="00E30A35" w:rsidRDefault="00182A94" w:rsidP="00BF4966">
            <w:pPr>
              <w:autoSpaceDE w:val="0"/>
              <w:autoSpaceDN w:val="0"/>
              <w:ind w:left="2" w:firstLine="284"/>
              <w:rPr>
                <w:sz w:val="26"/>
                <w:szCs w:val="26"/>
                <w:lang w:bidi="en-US"/>
              </w:rPr>
            </w:pPr>
          </w:p>
        </w:tc>
        <w:tc>
          <w:tcPr>
            <w:tcW w:w="634" w:type="pct"/>
          </w:tcPr>
          <w:p w:rsidR="00182A94" w:rsidRPr="00E30A35" w:rsidRDefault="00182A94" w:rsidP="00BF4966">
            <w:pPr>
              <w:autoSpaceDE w:val="0"/>
              <w:autoSpaceDN w:val="0"/>
              <w:ind w:firstLine="284"/>
              <w:rPr>
                <w:sz w:val="26"/>
                <w:szCs w:val="26"/>
                <w:lang w:bidi="en-US"/>
              </w:rPr>
            </w:pPr>
          </w:p>
        </w:tc>
        <w:tc>
          <w:tcPr>
            <w:tcW w:w="563" w:type="pct"/>
          </w:tcPr>
          <w:p w:rsidR="00182A94" w:rsidRPr="00E30A35" w:rsidRDefault="00182A94" w:rsidP="00BF4966">
            <w:pPr>
              <w:autoSpaceDE w:val="0"/>
              <w:autoSpaceDN w:val="0"/>
              <w:ind w:right="1" w:firstLine="284"/>
              <w:rPr>
                <w:sz w:val="26"/>
                <w:szCs w:val="26"/>
                <w:lang w:bidi="en-US"/>
              </w:rPr>
            </w:pPr>
          </w:p>
        </w:tc>
        <w:tc>
          <w:tcPr>
            <w:tcW w:w="566" w:type="pct"/>
          </w:tcPr>
          <w:p w:rsidR="00182A94" w:rsidRPr="00E30A35" w:rsidRDefault="00182A94" w:rsidP="00BF4966">
            <w:pPr>
              <w:autoSpaceDE w:val="0"/>
              <w:autoSpaceDN w:val="0"/>
              <w:ind w:right="1" w:firstLine="284"/>
              <w:rPr>
                <w:sz w:val="26"/>
                <w:szCs w:val="26"/>
                <w:lang w:bidi="en-US"/>
              </w:rPr>
            </w:pPr>
          </w:p>
        </w:tc>
      </w:tr>
      <w:tr w:rsidR="00182A94" w:rsidRPr="00E30A35" w:rsidTr="00BF4966">
        <w:trPr>
          <w:trHeight w:val="441"/>
        </w:trPr>
        <w:tc>
          <w:tcPr>
            <w:tcW w:w="1197" w:type="pct"/>
          </w:tcPr>
          <w:p w:rsidR="00182A94" w:rsidRPr="00E30A35" w:rsidRDefault="00182A94" w:rsidP="00BF4966">
            <w:pPr>
              <w:autoSpaceDE w:val="0"/>
              <w:autoSpaceDN w:val="0"/>
              <w:ind w:left="3" w:firstLine="284"/>
              <w:rPr>
                <w:b/>
                <w:sz w:val="26"/>
                <w:szCs w:val="26"/>
                <w:lang w:bidi="en-US"/>
              </w:rPr>
            </w:pPr>
            <w:r w:rsidRPr="00E30A35">
              <w:rPr>
                <w:b/>
                <w:sz w:val="26"/>
                <w:szCs w:val="26"/>
                <w:lang w:bidi="en-US"/>
              </w:rPr>
              <w:t>CELO2</w:t>
            </w:r>
          </w:p>
        </w:tc>
        <w:tc>
          <w:tcPr>
            <w:tcW w:w="772" w:type="pct"/>
          </w:tcPr>
          <w:p w:rsidR="00182A94" w:rsidRDefault="00182A94" w:rsidP="00BF4966">
            <w:pPr>
              <w:jc w:val="center"/>
            </w:pPr>
            <w:r w:rsidRPr="00A5564D">
              <w:rPr>
                <w:sz w:val="26"/>
                <w:szCs w:val="26"/>
                <w:lang w:bidi="en-US"/>
              </w:rPr>
              <w:t>M</w:t>
            </w:r>
          </w:p>
        </w:tc>
        <w:tc>
          <w:tcPr>
            <w:tcW w:w="705" w:type="pct"/>
          </w:tcPr>
          <w:p w:rsidR="00182A94" w:rsidRPr="00E30A35" w:rsidRDefault="00182A94" w:rsidP="00BF4966">
            <w:pPr>
              <w:autoSpaceDE w:val="0"/>
              <w:autoSpaceDN w:val="0"/>
              <w:ind w:left="3" w:firstLine="284"/>
              <w:rPr>
                <w:sz w:val="26"/>
                <w:szCs w:val="26"/>
                <w:lang w:bidi="en-US"/>
              </w:rPr>
            </w:pPr>
          </w:p>
        </w:tc>
        <w:tc>
          <w:tcPr>
            <w:tcW w:w="563" w:type="pct"/>
          </w:tcPr>
          <w:p w:rsidR="00182A94" w:rsidRPr="00E30A35" w:rsidRDefault="00182A94" w:rsidP="00BF4966">
            <w:pPr>
              <w:autoSpaceDE w:val="0"/>
              <w:autoSpaceDN w:val="0"/>
              <w:ind w:left="2" w:firstLine="284"/>
              <w:rPr>
                <w:sz w:val="26"/>
                <w:szCs w:val="26"/>
                <w:lang w:bidi="en-US"/>
              </w:rPr>
            </w:pPr>
          </w:p>
        </w:tc>
        <w:tc>
          <w:tcPr>
            <w:tcW w:w="634" w:type="pct"/>
          </w:tcPr>
          <w:p w:rsidR="00182A94" w:rsidRPr="00E30A35" w:rsidRDefault="00182A94" w:rsidP="00BF4966">
            <w:pPr>
              <w:autoSpaceDE w:val="0"/>
              <w:autoSpaceDN w:val="0"/>
              <w:ind w:firstLine="284"/>
              <w:rPr>
                <w:sz w:val="26"/>
                <w:szCs w:val="26"/>
                <w:lang w:bidi="en-US"/>
              </w:rPr>
            </w:pPr>
          </w:p>
        </w:tc>
        <w:tc>
          <w:tcPr>
            <w:tcW w:w="563" w:type="pct"/>
          </w:tcPr>
          <w:p w:rsidR="00182A94" w:rsidRPr="00E30A35" w:rsidRDefault="00182A94" w:rsidP="00BF4966">
            <w:pPr>
              <w:autoSpaceDE w:val="0"/>
              <w:autoSpaceDN w:val="0"/>
              <w:ind w:firstLine="284"/>
              <w:rPr>
                <w:sz w:val="26"/>
                <w:szCs w:val="26"/>
                <w:lang w:bidi="en-US"/>
              </w:rPr>
            </w:pPr>
          </w:p>
        </w:tc>
        <w:tc>
          <w:tcPr>
            <w:tcW w:w="566" w:type="pct"/>
          </w:tcPr>
          <w:p w:rsidR="00182A94" w:rsidRPr="00E30A35" w:rsidRDefault="00182A94" w:rsidP="00BF4966">
            <w:pPr>
              <w:autoSpaceDE w:val="0"/>
              <w:autoSpaceDN w:val="0"/>
              <w:ind w:firstLine="284"/>
              <w:rPr>
                <w:sz w:val="26"/>
                <w:szCs w:val="26"/>
                <w:lang w:bidi="en-US"/>
              </w:rPr>
            </w:pPr>
          </w:p>
        </w:tc>
      </w:tr>
      <w:tr w:rsidR="00182A94" w:rsidRPr="00E30A35" w:rsidTr="00BF4966">
        <w:trPr>
          <w:trHeight w:val="443"/>
        </w:trPr>
        <w:tc>
          <w:tcPr>
            <w:tcW w:w="1197" w:type="pct"/>
          </w:tcPr>
          <w:p w:rsidR="00182A94" w:rsidRPr="00E30A35" w:rsidRDefault="00182A94" w:rsidP="00BF4966">
            <w:pPr>
              <w:autoSpaceDE w:val="0"/>
              <w:autoSpaceDN w:val="0"/>
              <w:ind w:left="1" w:firstLine="284"/>
              <w:rPr>
                <w:b/>
                <w:sz w:val="26"/>
                <w:szCs w:val="26"/>
                <w:lang w:bidi="en-US"/>
              </w:rPr>
            </w:pPr>
            <w:r w:rsidRPr="00E30A35">
              <w:rPr>
                <w:b/>
                <w:sz w:val="26"/>
                <w:szCs w:val="26"/>
                <w:lang w:bidi="en-US"/>
              </w:rPr>
              <w:t>CELO3</w:t>
            </w:r>
          </w:p>
        </w:tc>
        <w:tc>
          <w:tcPr>
            <w:tcW w:w="772" w:type="pct"/>
          </w:tcPr>
          <w:p w:rsidR="00182A94" w:rsidRDefault="00182A94" w:rsidP="00BF4966">
            <w:pPr>
              <w:jc w:val="center"/>
            </w:pPr>
            <w:r w:rsidRPr="00A5564D">
              <w:rPr>
                <w:sz w:val="26"/>
                <w:szCs w:val="26"/>
                <w:lang w:bidi="en-US"/>
              </w:rPr>
              <w:t>M</w:t>
            </w:r>
          </w:p>
        </w:tc>
        <w:tc>
          <w:tcPr>
            <w:tcW w:w="705" w:type="pct"/>
          </w:tcPr>
          <w:p w:rsidR="00182A94" w:rsidRPr="00E30A35" w:rsidRDefault="00182A94" w:rsidP="00BF4966">
            <w:pPr>
              <w:autoSpaceDE w:val="0"/>
              <w:autoSpaceDN w:val="0"/>
              <w:ind w:left="3" w:firstLine="284"/>
              <w:rPr>
                <w:sz w:val="26"/>
                <w:szCs w:val="26"/>
                <w:lang w:bidi="en-US"/>
              </w:rPr>
            </w:pPr>
          </w:p>
        </w:tc>
        <w:tc>
          <w:tcPr>
            <w:tcW w:w="563" w:type="pct"/>
          </w:tcPr>
          <w:p w:rsidR="00182A94" w:rsidRPr="00E30A35" w:rsidRDefault="00182A94" w:rsidP="00BF4966">
            <w:pPr>
              <w:autoSpaceDE w:val="0"/>
              <w:autoSpaceDN w:val="0"/>
              <w:ind w:left="2" w:firstLine="284"/>
              <w:rPr>
                <w:sz w:val="26"/>
                <w:szCs w:val="26"/>
                <w:lang w:bidi="en-US"/>
              </w:rPr>
            </w:pPr>
          </w:p>
        </w:tc>
        <w:tc>
          <w:tcPr>
            <w:tcW w:w="634" w:type="pct"/>
          </w:tcPr>
          <w:p w:rsidR="00182A94" w:rsidRPr="00E30A35" w:rsidRDefault="00182A94" w:rsidP="00BF4966">
            <w:pPr>
              <w:autoSpaceDE w:val="0"/>
              <w:autoSpaceDN w:val="0"/>
              <w:ind w:firstLine="284"/>
              <w:rPr>
                <w:sz w:val="26"/>
                <w:szCs w:val="26"/>
                <w:lang w:bidi="en-US"/>
              </w:rPr>
            </w:pPr>
          </w:p>
        </w:tc>
        <w:tc>
          <w:tcPr>
            <w:tcW w:w="563" w:type="pct"/>
          </w:tcPr>
          <w:p w:rsidR="00182A94" w:rsidRPr="00E30A35" w:rsidRDefault="00182A94" w:rsidP="00BF4966">
            <w:pPr>
              <w:autoSpaceDE w:val="0"/>
              <w:autoSpaceDN w:val="0"/>
              <w:ind w:firstLine="284"/>
              <w:rPr>
                <w:sz w:val="26"/>
                <w:szCs w:val="26"/>
                <w:lang w:bidi="en-US"/>
              </w:rPr>
            </w:pPr>
          </w:p>
        </w:tc>
        <w:tc>
          <w:tcPr>
            <w:tcW w:w="566" w:type="pct"/>
          </w:tcPr>
          <w:p w:rsidR="00182A94" w:rsidRPr="00E30A35" w:rsidRDefault="00182A94" w:rsidP="00BF4966">
            <w:pPr>
              <w:autoSpaceDE w:val="0"/>
              <w:autoSpaceDN w:val="0"/>
              <w:ind w:firstLine="284"/>
              <w:rPr>
                <w:sz w:val="26"/>
                <w:szCs w:val="26"/>
                <w:lang w:bidi="en-US"/>
              </w:rPr>
            </w:pPr>
          </w:p>
        </w:tc>
      </w:tr>
    </w:tbl>
    <w:p w:rsidR="00182A94" w:rsidRPr="007B146D" w:rsidRDefault="00182A94" w:rsidP="00090046">
      <w:pPr>
        <w:spacing w:before="120" w:after="120" w:line="240" w:lineRule="auto"/>
        <w:ind w:firstLine="567"/>
        <w:contextualSpacing/>
        <w:jc w:val="both"/>
        <w:rPr>
          <w:rFonts w:eastAsia="Times New Roman" w:cs="Times New Roman"/>
          <w:i/>
          <w:sz w:val="26"/>
          <w:szCs w:val="26"/>
        </w:rPr>
      </w:pPr>
    </w:p>
    <w:p w:rsidR="0006489B" w:rsidRPr="007B146D" w:rsidRDefault="009837BA" w:rsidP="008A380A">
      <w:pPr>
        <w:spacing w:before="120" w:after="120" w:line="240" w:lineRule="auto"/>
        <w:ind w:firstLine="567"/>
        <w:rPr>
          <w:rFonts w:eastAsia="Times New Roman"/>
          <w:sz w:val="26"/>
          <w:szCs w:val="26"/>
        </w:rPr>
      </w:pPr>
      <w:r w:rsidRPr="007B146D">
        <w:rPr>
          <w:rFonts w:eastAsia="Times New Roman"/>
          <w:sz w:val="26"/>
          <w:szCs w:val="26"/>
        </w:rPr>
        <w:t>H: High</w:t>
      </w:r>
      <w:r w:rsidR="00AD6DB1" w:rsidRPr="007B146D">
        <w:rPr>
          <w:rFonts w:eastAsia="Times New Roman"/>
          <w:sz w:val="26"/>
          <w:szCs w:val="26"/>
        </w:rPr>
        <w:t xml:space="preserve"> (Cao)</w:t>
      </w:r>
      <w:r w:rsidRPr="007B146D">
        <w:rPr>
          <w:rFonts w:eastAsia="Times New Roman"/>
          <w:sz w:val="26"/>
          <w:szCs w:val="26"/>
        </w:rPr>
        <w:t xml:space="preserve">          M: Medium </w:t>
      </w:r>
      <w:r w:rsidR="00AD6DB1" w:rsidRPr="007B146D">
        <w:rPr>
          <w:rFonts w:eastAsia="Times New Roman"/>
          <w:sz w:val="26"/>
          <w:szCs w:val="26"/>
        </w:rPr>
        <w:t>(Trung bình)</w:t>
      </w:r>
      <w:r w:rsidRPr="007B146D">
        <w:rPr>
          <w:rFonts w:eastAsia="Times New Roman"/>
          <w:sz w:val="26"/>
          <w:szCs w:val="26"/>
        </w:rPr>
        <w:t xml:space="preserve">          L: Low</w:t>
      </w:r>
      <w:r w:rsidR="00AD6DB1" w:rsidRPr="007B146D">
        <w:rPr>
          <w:rFonts w:eastAsia="Times New Roman"/>
          <w:sz w:val="26"/>
          <w:szCs w:val="26"/>
        </w:rPr>
        <w:t xml:space="preserve"> (Thấp)</w:t>
      </w:r>
    </w:p>
    <w:p w:rsidR="007537FC" w:rsidRPr="007B146D" w:rsidRDefault="007537FC" w:rsidP="008A380A">
      <w:pPr>
        <w:spacing w:before="120" w:after="120" w:line="240" w:lineRule="auto"/>
        <w:ind w:firstLine="567"/>
        <w:rPr>
          <w:rFonts w:eastAsia="Times New Roman"/>
          <w:b/>
          <w:sz w:val="26"/>
          <w:szCs w:val="26"/>
        </w:rPr>
      </w:pPr>
    </w:p>
    <w:p w:rsidR="001831C7" w:rsidRPr="007B146D" w:rsidRDefault="001831C7" w:rsidP="008A380A">
      <w:pPr>
        <w:spacing w:before="120" w:after="120" w:line="240" w:lineRule="auto"/>
        <w:ind w:firstLine="567"/>
        <w:rPr>
          <w:rFonts w:eastAsia="Times New Roman"/>
          <w:b/>
          <w:sz w:val="26"/>
          <w:szCs w:val="26"/>
        </w:rPr>
      </w:pPr>
      <w:r w:rsidRPr="007B146D">
        <w:rPr>
          <w:rFonts w:eastAsia="Times New Roman"/>
          <w:b/>
          <w:sz w:val="26"/>
          <w:szCs w:val="26"/>
        </w:rPr>
        <w:t>5. Phương pháp giảng dạy</w:t>
      </w:r>
      <w:r w:rsidR="00090046" w:rsidRPr="007B146D">
        <w:rPr>
          <w:rFonts w:eastAsia="Times New Roman"/>
          <w:b/>
          <w:sz w:val="26"/>
          <w:szCs w:val="26"/>
        </w:rPr>
        <w:t xml:space="preserve"> </w:t>
      </w:r>
      <w:r w:rsidRPr="007B146D">
        <w:rPr>
          <w:rFonts w:eastAsia="Times New Roman"/>
          <w:b/>
          <w:sz w:val="26"/>
          <w:szCs w:val="26"/>
        </w:rPr>
        <w:t>-</w:t>
      </w:r>
      <w:r w:rsidR="00090046" w:rsidRPr="007B146D">
        <w:rPr>
          <w:rFonts w:eastAsia="Times New Roman"/>
          <w:b/>
          <w:sz w:val="26"/>
          <w:szCs w:val="26"/>
        </w:rPr>
        <w:t xml:space="preserve"> </w:t>
      </w:r>
      <w:r w:rsidRPr="007B146D">
        <w:rPr>
          <w:rFonts w:eastAsia="Times New Roman"/>
          <w:b/>
          <w:sz w:val="26"/>
          <w:szCs w:val="26"/>
        </w:rPr>
        <w:t xml:space="preserve">học tập </w:t>
      </w:r>
      <w:r w:rsidR="00C3238C" w:rsidRPr="007B146D">
        <w:rPr>
          <w:rFonts w:eastAsia="Times New Roman"/>
          <w:b/>
          <w:sz w:val="26"/>
          <w:szCs w:val="26"/>
        </w:rPr>
        <w:t xml:space="preserve">và phương pháp </w:t>
      </w:r>
      <w:r w:rsidR="00DF34FE" w:rsidRPr="007B146D">
        <w:rPr>
          <w:rFonts w:eastAsia="Times New Roman"/>
          <w:b/>
          <w:sz w:val="26"/>
          <w:szCs w:val="26"/>
        </w:rPr>
        <w:t xml:space="preserve">kiểm tra </w:t>
      </w:r>
      <w:r w:rsidR="00C3238C" w:rsidRPr="007B146D">
        <w:rPr>
          <w:rFonts w:eastAsia="Times New Roman"/>
          <w:b/>
          <w:sz w:val="26"/>
          <w:szCs w:val="26"/>
        </w:rPr>
        <w:t>đ</w:t>
      </w:r>
      <w:r w:rsidR="00F6785C" w:rsidRPr="007B146D">
        <w:rPr>
          <w:rFonts w:eastAsia="Times New Roman"/>
          <w:b/>
          <w:sz w:val="26"/>
          <w:szCs w:val="26"/>
        </w:rPr>
        <w:t>ánh giá</w:t>
      </w:r>
      <w:r w:rsidR="00C3238C" w:rsidRPr="007B146D">
        <w:rPr>
          <w:rFonts w:eastAsia="Times New Roman"/>
          <w:b/>
          <w:sz w:val="26"/>
          <w:szCs w:val="26"/>
        </w:rPr>
        <w:t xml:space="preserve"> học phần</w:t>
      </w:r>
    </w:p>
    <w:p w:rsidR="00C3238C" w:rsidRPr="007B146D" w:rsidRDefault="00C3238C" w:rsidP="00C3238C">
      <w:pPr>
        <w:spacing w:before="120" w:after="120" w:line="240" w:lineRule="auto"/>
        <w:ind w:firstLine="567"/>
        <w:rPr>
          <w:rFonts w:eastAsia="Times New Roman"/>
          <w:b/>
          <w:sz w:val="26"/>
          <w:szCs w:val="26"/>
        </w:rPr>
      </w:pPr>
      <w:r w:rsidRPr="007B146D">
        <w:rPr>
          <w:rFonts w:eastAsia="Times New Roman"/>
          <w:b/>
          <w:sz w:val="26"/>
          <w:szCs w:val="26"/>
        </w:rPr>
        <w:t xml:space="preserve">5.1. </w:t>
      </w:r>
      <w:r w:rsidR="007E0055" w:rsidRPr="007B146D">
        <w:rPr>
          <w:rFonts w:eastAsia="Times New Roman"/>
          <w:b/>
          <w:sz w:val="26"/>
          <w:szCs w:val="26"/>
        </w:rPr>
        <w:t>Phương pháp giảng dạy - học tập</w:t>
      </w:r>
    </w:p>
    <w:p w:rsidR="00F66874" w:rsidRPr="007B146D" w:rsidRDefault="00F66874" w:rsidP="00F66874">
      <w:pPr>
        <w:spacing w:before="120" w:after="120" w:line="240" w:lineRule="auto"/>
        <w:ind w:firstLine="567"/>
        <w:contextualSpacing/>
        <w:jc w:val="both"/>
        <w:rPr>
          <w:rFonts w:eastAsia="Times New Roman" w:cs="Times New Roman"/>
          <w:b/>
          <w:i/>
          <w:sz w:val="26"/>
          <w:szCs w:val="26"/>
        </w:rPr>
      </w:pPr>
      <w:r w:rsidRPr="007B146D">
        <w:rPr>
          <w:rFonts w:eastAsia="Times New Roman" w:cs="Times New Roman"/>
          <w:b/>
          <w:i/>
          <w:sz w:val="26"/>
          <w:szCs w:val="26"/>
        </w:rPr>
        <w:t>Hướng dẫn thực hiện:</w:t>
      </w:r>
    </w:p>
    <w:p w:rsidR="00F66874" w:rsidRDefault="00F66874" w:rsidP="006B2B71">
      <w:pPr>
        <w:spacing w:before="120" w:after="120" w:line="240" w:lineRule="auto"/>
        <w:ind w:firstLine="567"/>
        <w:rPr>
          <w:i/>
          <w:sz w:val="26"/>
          <w:szCs w:val="26"/>
        </w:rPr>
      </w:pPr>
      <w:r w:rsidRPr="007B146D">
        <w:rPr>
          <w:i/>
          <w:sz w:val="26"/>
          <w:szCs w:val="26"/>
        </w:rPr>
        <w:t xml:space="preserve"> Trình bày các phương pháp giảng dạy được áp dụng trong quá trình giảng dạy học phần</w:t>
      </w:r>
    </w:p>
    <w:p w:rsidR="00762DF5" w:rsidRDefault="00762DF5" w:rsidP="00762DF5">
      <w:pPr>
        <w:spacing w:before="120" w:after="120" w:line="240" w:lineRule="auto"/>
        <w:ind w:firstLine="567"/>
        <w:contextualSpacing/>
        <w:jc w:val="both"/>
        <w:rPr>
          <w:bCs/>
          <w:lang w:val="de-DE"/>
        </w:rPr>
      </w:pPr>
      <w:r>
        <w:rPr>
          <w:bCs/>
          <w:lang w:val="de-DE"/>
        </w:rPr>
        <w:t>Sử dụng các phương pháp cơ bản sau:</w:t>
      </w:r>
    </w:p>
    <w:p w:rsidR="00762DF5" w:rsidRDefault="00762DF5" w:rsidP="00762DF5">
      <w:pPr>
        <w:spacing w:before="120" w:after="120" w:line="240" w:lineRule="auto"/>
        <w:ind w:firstLine="567"/>
        <w:contextualSpacing/>
        <w:jc w:val="both"/>
        <w:rPr>
          <w:bCs/>
          <w:lang w:val="de-DE"/>
        </w:rPr>
      </w:pPr>
      <w:r>
        <w:rPr>
          <w:bCs/>
          <w:lang w:val="de-DE"/>
        </w:rPr>
        <w:t>PP1: T</w:t>
      </w:r>
      <w:r w:rsidRPr="00C61661">
        <w:rPr>
          <w:bCs/>
          <w:lang w:val="de-DE"/>
        </w:rPr>
        <w:t>huyế</w:t>
      </w:r>
      <w:r>
        <w:rPr>
          <w:bCs/>
          <w:lang w:val="de-DE"/>
        </w:rPr>
        <w:t>t trình</w:t>
      </w:r>
    </w:p>
    <w:p w:rsidR="00762DF5" w:rsidRDefault="00762DF5" w:rsidP="00762DF5">
      <w:pPr>
        <w:spacing w:before="120" w:after="120" w:line="240" w:lineRule="auto"/>
        <w:ind w:firstLine="567"/>
        <w:contextualSpacing/>
        <w:jc w:val="both"/>
        <w:rPr>
          <w:bCs/>
          <w:lang w:val="de-DE"/>
        </w:rPr>
      </w:pPr>
      <w:r>
        <w:rPr>
          <w:bCs/>
          <w:lang w:val="de-DE"/>
        </w:rPr>
        <w:t>PP2: T</w:t>
      </w:r>
      <w:r w:rsidRPr="00C61661">
        <w:rPr>
          <w:bCs/>
          <w:lang w:val="de-DE"/>
        </w:rPr>
        <w:t>hảo luậ</w:t>
      </w:r>
      <w:r>
        <w:rPr>
          <w:bCs/>
          <w:lang w:val="de-DE"/>
        </w:rPr>
        <w:t>n nhóm</w:t>
      </w:r>
    </w:p>
    <w:p w:rsidR="00762DF5" w:rsidRDefault="00762DF5" w:rsidP="00762DF5">
      <w:pPr>
        <w:spacing w:before="120" w:after="120" w:line="240" w:lineRule="auto"/>
        <w:ind w:firstLine="567"/>
        <w:contextualSpacing/>
        <w:jc w:val="both"/>
        <w:rPr>
          <w:bCs/>
          <w:lang w:val="de-DE"/>
        </w:rPr>
      </w:pPr>
      <w:r>
        <w:rPr>
          <w:bCs/>
          <w:lang w:val="de-DE"/>
        </w:rPr>
        <w:t>PP3: X</w:t>
      </w:r>
      <w:r w:rsidRPr="00C61661">
        <w:rPr>
          <w:bCs/>
          <w:lang w:val="de-DE"/>
        </w:rPr>
        <w:t>em phim tư liệu</w:t>
      </w:r>
    </w:p>
    <w:p w:rsidR="00762DF5" w:rsidRDefault="00762DF5" w:rsidP="00762DF5">
      <w:pPr>
        <w:spacing w:before="120" w:after="120" w:line="240" w:lineRule="auto"/>
        <w:ind w:firstLine="567"/>
        <w:contextualSpacing/>
        <w:jc w:val="both"/>
        <w:rPr>
          <w:bCs/>
          <w:lang w:val="de-DE"/>
        </w:rPr>
      </w:pPr>
      <w:r>
        <w:rPr>
          <w:bCs/>
          <w:lang w:val="de-DE"/>
        </w:rPr>
        <w:t>PP4: Đặt vấn đề, nêu tình huống</w:t>
      </w:r>
    </w:p>
    <w:p w:rsidR="00762DF5" w:rsidRDefault="00762DF5" w:rsidP="00762DF5">
      <w:pPr>
        <w:spacing w:before="120" w:after="120" w:line="240" w:lineRule="auto"/>
        <w:ind w:firstLine="567"/>
        <w:contextualSpacing/>
        <w:jc w:val="both"/>
        <w:rPr>
          <w:bCs/>
          <w:lang w:val="de-DE"/>
        </w:rPr>
      </w:pPr>
      <w:r>
        <w:rPr>
          <w:bCs/>
          <w:lang w:val="de-DE"/>
        </w:rPr>
        <w:t>PP5: Hướng dẫn nghiên cứu tài liệu, sách báo liên quan</w:t>
      </w:r>
    </w:p>
    <w:p w:rsidR="00762DF5" w:rsidRPr="00675267" w:rsidRDefault="00762DF5" w:rsidP="00762DF5">
      <w:pPr>
        <w:spacing w:before="120" w:after="120" w:line="240" w:lineRule="auto"/>
        <w:ind w:firstLine="567"/>
        <w:contextualSpacing/>
        <w:jc w:val="both"/>
        <w:rPr>
          <w:rFonts w:eastAsia="Times New Roman"/>
          <w:b/>
          <w:i/>
          <w:sz w:val="26"/>
          <w:szCs w:val="26"/>
          <w:lang w:val="de-DE"/>
        </w:rPr>
      </w:pPr>
      <w:r>
        <w:rPr>
          <w:bCs/>
          <w:lang w:val="de-DE"/>
        </w:rPr>
        <w:t>PP6: Tham quan thực tế khi có điều kiện...</w:t>
      </w:r>
    </w:p>
    <w:p w:rsidR="00DA4220" w:rsidRPr="007B146D" w:rsidRDefault="00DA4220" w:rsidP="006B2B71">
      <w:pPr>
        <w:spacing w:before="120" w:after="120" w:line="240" w:lineRule="auto"/>
        <w:ind w:firstLine="567"/>
        <w:rPr>
          <w:i/>
          <w:sz w:val="26"/>
          <w:szCs w:val="26"/>
        </w:rPr>
      </w:pPr>
      <w:r w:rsidRPr="007B146D">
        <w:rPr>
          <w:i/>
          <w:sz w:val="26"/>
          <w:szCs w:val="26"/>
          <w:lang w:val="vi-VN"/>
        </w:rPr>
        <w:t xml:space="preserve">Gợi ý </w:t>
      </w:r>
      <w:r w:rsidR="007E0055" w:rsidRPr="007B146D">
        <w:rPr>
          <w:i/>
          <w:sz w:val="26"/>
          <w:szCs w:val="26"/>
        </w:rPr>
        <w:t>một số</w:t>
      </w:r>
      <w:r w:rsidRPr="007B146D">
        <w:rPr>
          <w:i/>
          <w:sz w:val="26"/>
          <w:szCs w:val="26"/>
          <w:lang w:val="vi-VN"/>
        </w:rPr>
        <w:t xml:space="preserve"> phương pháp giảng dạy tích cự</w:t>
      </w:r>
      <w:r w:rsidR="00090046" w:rsidRPr="007B146D">
        <w:rPr>
          <w:i/>
          <w:sz w:val="26"/>
          <w:szCs w:val="26"/>
          <w:lang w:val="vi-VN"/>
        </w:rPr>
        <w:t>c</w:t>
      </w:r>
      <w:r w:rsidR="00090046" w:rsidRPr="007B146D">
        <w:rPr>
          <w:i/>
          <w:sz w:val="26"/>
          <w:szCs w:val="26"/>
        </w:rPr>
        <w:t>:</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PP1. Phương pháp thuyết trình</w:t>
      </w:r>
      <w:r w:rsidRPr="007B146D">
        <w:rPr>
          <w:i/>
          <w:sz w:val="26"/>
          <w:szCs w:val="26"/>
        </w:rPr>
        <w:t>:</w:t>
      </w:r>
      <w:r w:rsidR="00F66874" w:rsidRPr="007B146D">
        <w:rPr>
          <w:i/>
          <w:sz w:val="26"/>
          <w:szCs w:val="26"/>
        </w:rPr>
        <w:t xml:space="preserve"> </w:t>
      </w:r>
      <w:r w:rsidRPr="007B146D">
        <w:rPr>
          <w:rFonts w:eastAsia="Times New Roman"/>
          <w:i/>
          <w:iCs/>
          <w:sz w:val="26"/>
          <w:szCs w:val="26"/>
          <w:lang w:val="vi-VN"/>
        </w:rPr>
        <w:t xml:space="preserve">giúp sinh viên đạt CĐR về hiểu được các </w:t>
      </w:r>
      <w:r w:rsidRPr="007B146D">
        <w:rPr>
          <w:i/>
          <w:sz w:val="26"/>
          <w:szCs w:val="26"/>
          <w:lang w:val="vi-VN"/>
        </w:rPr>
        <w:t xml:space="preserve">kiến thức chuyên môn (các khái niệm, mối tương quan, các định luật, các quy luật...), các kiến thức về mặt phương pháp (phương pháp, cách thức tiến hành, kĩ thuật...), kiến thức về hành vi ứng xử (các quy tắc ứng xử, nhận thức về nghĩa vụ trách nhiệm...), kiến thức về giá trị... </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PP2.</w:t>
      </w:r>
      <w:r w:rsidRPr="007B146D">
        <w:rPr>
          <w:i/>
          <w:sz w:val="26"/>
          <w:szCs w:val="26"/>
          <w:lang w:val="vi-VN"/>
        </w:rPr>
        <w:t xml:space="preserve"> </w:t>
      </w:r>
      <w:r w:rsidRPr="007B146D">
        <w:rPr>
          <w:rFonts w:eastAsia="Times New Roman"/>
          <w:b/>
          <w:i/>
          <w:iCs/>
          <w:sz w:val="26"/>
          <w:szCs w:val="26"/>
          <w:lang w:val="vi-VN"/>
        </w:rPr>
        <w:t>Phương pháp động nã</w:t>
      </w:r>
      <w:r w:rsidR="00F66874" w:rsidRPr="007B146D">
        <w:rPr>
          <w:rFonts w:eastAsia="Times New Roman"/>
          <w:b/>
          <w:i/>
          <w:iCs/>
          <w:sz w:val="26"/>
          <w:szCs w:val="26"/>
          <w:lang w:val="vi-VN"/>
        </w:rPr>
        <w:t>o</w:t>
      </w:r>
      <w:r w:rsidRPr="007B146D">
        <w:rPr>
          <w:rFonts w:eastAsia="Times New Roman"/>
          <w:i/>
          <w:iCs/>
          <w:sz w:val="26"/>
          <w:szCs w:val="26"/>
          <w:lang w:val="vi-VN"/>
        </w:rPr>
        <w:t>:</w:t>
      </w:r>
      <w:r w:rsidRPr="007B146D">
        <w:rPr>
          <w:bCs/>
          <w:i/>
          <w:iCs/>
          <w:sz w:val="26"/>
          <w:szCs w:val="26"/>
          <w:lang w:val="vi-VN"/>
        </w:rPr>
        <w:t xml:space="preserve"> giúp đạt </w:t>
      </w:r>
      <w:r w:rsidRPr="007B146D">
        <w:rPr>
          <w:i/>
          <w:sz w:val="26"/>
          <w:szCs w:val="26"/>
          <w:lang w:val="vi-VN"/>
        </w:rPr>
        <w:t xml:space="preserve">được chuẩn đầu ra về tư duy sáng tạo và giải pháp và đề xuất; </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PP3.</w:t>
      </w:r>
      <w:r w:rsidRPr="007B146D">
        <w:rPr>
          <w:i/>
          <w:sz w:val="26"/>
          <w:szCs w:val="26"/>
          <w:lang w:val="vi-VN"/>
        </w:rPr>
        <w:t xml:space="preserve"> </w:t>
      </w:r>
      <w:r w:rsidRPr="007B146D">
        <w:rPr>
          <w:b/>
          <w:bCs/>
          <w:i/>
          <w:iCs/>
          <w:sz w:val="26"/>
          <w:szCs w:val="26"/>
          <w:lang w:val="vi-VN"/>
        </w:rPr>
        <w:t>Phương pháp Suy nghĩ - Từng cặp - Chia sẻ</w:t>
      </w:r>
      <w:r w:rsidRPr="007B146D">
        <w:rPr>
          <w:bCs/>
          <w:i/>
          <w:iCs/>
          <w:sz w:val="26"/>
          <w:szCs w:val="26"/>
          <w:lang w:val="vi-VN"/>
        </w:rPr>
        <w:t xml:space="preserve">: </w:t>
      </w:r>
      <w:r w:rsidRPr="007B146D">
        <w:rPr>
          <w:i/>
          <w:sz w:val="26"/>
          <w:szCs w:val="26"/>
          <w:lang w:val="vi-VN"/>
        </w:rPr>
        <w:t xml:space="preserve">giúp đạt được chuẩn đầu về cấu trúc giao tiếp; tư duy suy xét, phản biện;  </w:t>
      </w:r>
    </w:p>
    <w:p w:rsidR="001831C7" w:rsidRPr="007B146D" w:rsidRDefault="001831C7" w:rsidP="006B2B71">
      <w:pPr>
        <w:spacing w:before="120" w:after="120" w:line="240" w:lineRule="auto"/>
        <w:ind w:firstLine="567"/>
        <w:rPr>
          <w:rFonts w:eastAsia="Times New Roman"/>
          <w:i/>
          <w:sz w:val="26"/>
          <w:szCs w:val="26"/>
          <w:lang w:val="vi-VN"/>
        </w:rPr>
      </w:pPr>
      <w:r w:rsidRPr="007B146D">
        <w:rPr>
          <w:b/>
          <w:bCs/>
          <w:i/>
          <w:iCs/>
          <w:sz w:val="26"/>
          <w:szCs w:val="26"/>
          <w:lang w:val="vi-VN"/>
        </w:rPr>
        <w:lastRenderedPageBreak/>
        <w:t>PP4.</w:t>
      </w:r>
      <w:r w:rsidRPr="007B146D">
        <w:rPr>
          <w:bCs/>
          <w:i/>
          <w:iCs/>
          <w:sz w:val="26"/>
          <w:szCs w:val="26"/>
          <w:lang w:val="vi-VN"/>
        </w:rPr>
        <w:t xml:space="preserve"> </w:t>
      </w:r>
      <w:r w:rsidRPr="007B146D">
        <w:rPr>
          <w:b/>
          <w:bCs/>
          <w:i/>
          <w:iCs/>
          <w:sz w:val="26"/>
          <w:szCs w:val="26"/>
          <w:lang w:val="vi-VN"/>
        </w:rPr>
        <w:t>Phương pháp học dựa trên vấn đề</w:t>
      </w:r>
      <w:r w:rsidRPr="007B146D">
        <w:rPr>
          <w:bCs/>
          <w:i/>
          <w:iCs/>
          <w:sz w:val="26"/>
          <w:szCs w:val="26"/>
          <w:lang w:val="vi-VN"/>
        </w:rPr>
        <w:t xml:space="preserve">: </w:t>
      </w:r>
      <w:r w:rsidRPr="007B146D">
        <w:rPr>
          <w:i/>
          <w:sz w:val="26"/>
          <w:szCs w:val="26"/>
          <w:lang w:val="vi-VN"/>
        </w:rPr>
        <w:t>giúp đạt được chuẩn đầu ra về xác định và hình thành vấn đề; đề xuất các giải pháp; trao đổi, phán xét, cân bằng trong hướng giải quyết;</w:t>
      </w:r>
      <w:r w:rsidRPr="007B146D">
        <w:rPr>
          <w:rFonts w:eastAsia="Times New Roman"/>
          <w:i/>
          <w:sz w:val="26"/>
          <w:szCs w:val="26"/>
          <w:lang w:val="vi-VN"/>
        </w:rPr>
        <w:t xml:space="preserve"> </w:t>
      </w:r>
    </w:p>
    <w:p w:rsidR="001831C7" w:rsidRPr="007B146D" w:rsidRDefault="001831C7" w:rsidP="006B2B71">
      <w:pPr>
        <w:spacing w:before="120" w:after="120" w:line="240" w:lineRule="auto"/>
        <w:ind w:firstLine="567"/>
        <w:rPr>
          <w:i/>
          <w:sz w:val="26"/>
          <w:szCs w:val="26"/>
          <w:lang w:val="vi-VN"/>
        </w:rPr>
      </w:pPr>
      <w:r w:rsidRPr="007B146D">
        <w:rPr>
          <w:rFonts w:eastAsia="Times New Roman"/>
          <w:b/>
          <w:i/>
          <w:sz w:val="26"/>
          <w:szCs w:val="26"/>
          <w:lang w:val="vi-VN"/>
        </w:rPr>
        <w:t>PP5.</w:t>
      </w:r>
      <w:r w:rsidRPr="007B146D">
        <w:rPr>
          <w:rFonts w:eastAsia="Times New Roman"/>
          <w:i/>
          <w:sz w:val="26"/>
          <w:szCs w:val="26"/>
          <w:lang w:val="vi-VN"/>
        </w:rPr>
        <w:t xml:space="preserve"> </w:t>
      </w:r>
      <w:r w:rsidRPr="007B146D">
        <w:rPr>
          <w:rFonts w:eastAsia="Times New Roman"/>
          <w:b/>
          <w:i/>
          <w:sz w:val="26"/>
          <w:szCs w:val="26"/>
          <w:lang w:val="vi-VN"/>
        </w:rPr>
        <w:t>Phương pháp hoạt động nhóm</w:t>
      </w:r>
      <w:r w:rsidRPr="007B146D">
        <w:rPr>
          <w:rFonts w:eastAsia="Times New Roman"/>
          <w:i/>
          <w:sz w:val="26"/>
          <w:szCs w:val="26"/>
          <w:lang w:val="vi-VN"/>
        </w:rPr>
        <w:t>:</w:t>
      </w:r>
      <w:r w:rsidRPr="007B146D">
        <w:rPr>
          <w:i/>
          <w:sz w:val="26"/>
          <w:szCs w:val="26"/>
          <w:lang w:val="vi-VN"/>
        </w:rPr>
        <w:t xml:space="preserve">giúp đạt được chuẩn đầu về kỹ năng làm việc theo nhóm, kỹ năng giao tiếp; </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PP6.</w:t>
      </w:r>
      <w:r w:rsidRPr="007B146D">
        <w:rPr>
          <w:i/>
          <w:sz w:val="26"/>
          <w:szCs w:val="26"/>
          <w:lang w:val="vi-VN"/>
        </w:rPr>
        <w:t xml:space="preserve"> </w:t>
      </w:r>
      <w:r w:rsidRPr="007B146D">
        <w:rPr>
          <w:b/>
          <w:i/>
          <w:sz w:val="26"/>
          <w:szCs w:val="26"/>
          <w:lang w:val="vi-VN"/>
        </w:rPr>
        <w:t>Phương pháp đóng vai</w:t>
      </w:r>
      <w:r w:rsidRPr="007B146D">
        <w:rPr>
          <w:i/>
          <w:sz w:val="26"/>
          <w:szCs w:val="26"/>
          <w:lang w:val="vi-VN"/>
        </w:rPr>
        <w:t xml:space="preserve">: giúp đạt được chuẩn đầu về tư duy suy xét, phản biện, nhận biết về kiến thức, kỹ năng và thái độ cá nhân của bản thân; </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PP7.</w:t>
      </w:r>
      <w:r w:rsidRPr="007B146D">
        <w:rPr>
          <w:i/>
          <w:sz w:val="26"/>
          <w:szCs w:val="26"/>
          <w:lang w:val="vi-VN"/>
        </w:rPr>
        <w:t xml:space="preserve"> </w:t>
      </w:r>
      <w:r w:rsidRPr="007B146D">
        <w:rPr>
          <w:b/>
          <w:i/>
          <w:sz w:val="26"/>
          <w:szCs w:val="26"/>
          <w:lang w:val="vi-VN"/>
        </w:rPr>
        <w:t>Phương pháp học dựa vào dự án</w:t>
      </w:r>
      <w:r w:rsidRPr="007B146D">
        <w:rPr>
          <w:i/>
          <w:sz w:val="26"/>
          <w:szCs w:val="26"/>
          <w:lang w:val="vi-VN"/>
        </w:rPr>
        <w:t xml:space="preserve">: giúp đạt được chuẩn đầu về lập giả thuyết, kỹ năng thiết kế các công trình xử lý môi trường, triển khai, kỹ năng giao tiếp bằng viết, kỹ năng thuyết trình; </w:t>
      </w:r>
    </w:p>
    <w:p w:rsidR="001831C7" w:rsidRPr="007B146D" w:rsidRDefault="001831C7" w:rsidP="006B2B71">
      <w:pPr>
        <w:spacing w:before="120" w:after="120" w:line="240" w:lineRule="auto"/>
        <w:ind w:firstLine="567"/>
        <w:rPr>
          <w:i/>
          <w:sz w:val="26"/>
          <w:szCs w:val="26"/>
          <w:lang w:val="vi-VN"/>
        </w:rPr>
      </w:pPr>
      <w:r w:rsidRPr="007B146D">
        <w:rPr>
          <w:b/>
          <w:i/>
          <w:sz w:val="26"/>
          <w:szCs w:val="26"/>
          <w:lang w:val="vi-VN"/>
        </w:rPr>
        <w:t>PP8.</w:t>
      </w:r>
      <w:r w:rsidRPr="007B146D">
        <w:rPr>
          <w:i/>
          <w:sz w:val="26"/>
          <w:szCs w:val="26"/>
          <w:lang w:val="vi-VN"/>
        </w:rPr>
        <w:t xml:space="preserve"> </w:t>
      </w:r>
      <w:r w:rsidRPr="007B146D">
        <w:rPr>
          <w:b/>
          <w:i/>
          <w:sz w:val="26"/>
          <w:szCs w:val="26"/>
          <w:lang w:val="vi-VN"/>
        </w:rPr>
        <w:t>Phương pháp mô phỏng</w:t>
      </w:r>
      <w:r w:rsidRPr="007B146D">
        <w:rPr>
          <w:i/>
          <w:sz w:val="26"/>
          <w:szCs w:val="26"/>
          <w:lang w:val="vi-VN"/>
        </w:rPr>
        <w:t xml:space="preserve">:giúp đạt được chuẩn đầu ra về kỹ năng mô hình hóa trong dự đoán lan truyền ô nhiễm trong môi trường; kỹ năng thử nghiệm khảo sát; giao tiếp đồ họa; </w:t>
      </w:r>
    </w:p>
    <w:p w:rsidR="001831C7" w:rsidRPr="007B146D" w:rsidRDefault="001831C7" w:rsidP="006B2B71">
      <w:pPr>
        <w:spacing w:before="120" w:after="120" w:line="240" w:lineRule="auto"/>
        <w:ind w:firstLine="567"/>
        <w:rPr>
          <w:i/>
          <w:sz w:val="26"/>
          <w:szCs w:val="26"/>
          <w:lang w:val="vi-VN"/>
        </w:rPr>
      </w:pPr>
      <w:r w:rsidRPr="007B146D">
        <w:rPr>
          <w:b/>
          <w:bCs/>
          <w:i/>
          <w:iCs/>
          <w:sz w:val="26"/>
          <w:szCs w:val="26"/>
          <w:lang w:val="vi-VN"/>
        </w:rPr>
        <w:t>PP9.</w:t>
      </w:r>
      <w:r w:rsidRPr="007B146D">
        <w:rPr>
          <w:bCs/>
          <w:i/>
          <w:iCs/>
          <w:sz w:val="26"/>
          <w:szCs w:val="26"/>
          <w:lang w:val="vi-VN"/>
        </w:rPr>
        <w:t xml:space="preserve"> </w:t>
      </w:r>
      <w:r w:rsidRPr="007B146D">
        <w:rPr>
          <w:b/>
          <w:bCs/>
          <w:i/>
          <w:iCs/>
          <w:sz w:val="26"/>
          <w:szCs w:val="26"/>
          <w:lang w:val="vi-VN"/>
        </w:rPr>
        <w:t>Nghiên cứu tình huống</w:t>
      </w:r>
      <w:r w:rsidRPr="007B146D">
        <w:rPr>
          <w:bCs/>
          <w:i/>
          <w:iCs/>
          <w:sz w:val="26"/>
          <w:szCs w:val="26"/>
          <w:lang w:val="vi-VN"/>
        </w:rPr>
        <w:t>:</w:t>
      </w:r>
      <w:r w:rsidRPr="007B146D">
        <w:rPr>
          <w:i/>
          <w:sz w:val="26"/>
          <w:szCs w:val="26"/>
          <w:lang w:val="vi-VN"/>
        </w:rPr>
        <w:t>giúp đạt được chuẩn đầu ra về đề ra các giải pháp, ước lượng và phân tích định tính</w:t>
      </w:r>
    </w:p>
    <w:p w:rsidR="007E0055" w:rsidRPr="007B146D" w:rsidRDefault="007E0055" w:rsidP="006B2B71">
      <w:pPr>
        <w:spacing w:before="120" w:after="120" w:line="240" w:lineRule="auto"/>
        <w:ind w:firstLine="567"/>
        <w:rPr>
          <w:i/>
          <w:sz w:val="26"/>
          <w:szCs w:val="26"/>
          <w:lang w:val="vi-VN"/>
        </w:rPr>
      </w:pPr>
      <w:r w:rsidRPr="007B146D">
        <w:rPr>
          <w:i/>
          <w:sz w:val="26"/>
          <w:szCs w:val="26"/>
          <w:lang w:val="vi-VN"/>
        </w:rPr>
        <w:t>…</w:t>
      </w:r>
    </w:p>
    <w:p w:rsidR="00DA4220" w:rsidRPr="007B146D" w:rsidRDefault="00DA4220" w:rsidP="006B2B71">
      <w:pPr>
        <w:spacing w:before="120" w:after="120" w:line="240" w:lineRule="auto"/>
        <w:ind w:firstLine="567"/>
        <w:rPr>
          <w:i/>
          <w:lang w:val="vi-VN"/>
        </w:rPr>
      </w:pPr>
      <w:r w:rsidRPr="007B146D">
        <w:rPr>
          <w:i/>
          <w:lang w:val="vi-VN"/>
        </w:rPr>
        <w:t>(lưu ý: có thể kết hợp 2 hoặc 3 phương pháp vào một cùng một thời điểm giảng dạy, ví dụ khi sử dụng phương pháp nghiên cứu tình huống, có thể đồng thời sử dụng phương pháp động não và làm việc nhóm)</w:t>
      </w:r>
    </w:p>
    <w:p w:rsidR="00904AFA" w:rsidRPr="007B146D" w:rsidRDefault="00904AFA" w:rsidP="006B2B71">
      <w:pPr>
        <w:spacing w:before="120" w:after="120" w:line="240" w:lineRule="auto"/>
        <w:ind w:firstLine="567"/>
        <w:rPr>
          <w:b/>
          <w:i/>
          <w:sz w:val="26"/>
          <w:szCs w:val="26"/>
          <w:lang w:val="vi-VN"/>
        </w:rPr>
      </w:pPr>
      <w:r w:rsidRPr="007B146D">
        <w:rPr>
          <w:b/>
          <w:i/>
          <w:sz w:val="26"/>
          <w:szCs w:val="26"/>
          <w:lang w:val="vi-VN"/>
        </w:rPr>
        <w:t>Phương pháp</w:t>
      </w:r>
      <w:r w:rsidR="00053327" w:rsidRPr="007B146D">
        <w:rPr>
          <w:b/>
          <w:i/>
          <w:sz w:val="26"/>
          <w:szCs w:val="26"/>
          <w:lang w:val="vi-VN"/>
        </w:rPr>
        <w:t xml:space="preserve"> học tập:</w:t>
      </w:r>
    </w:p>
    <w:p w:rsidR="00904AFA" w:rsidRPr="007B146D" w:rsidRDefault="00904AFA" w:rsidP="006B2B71">
      <w:pPr>
        <w:spacing w:before="120" w:after="120" w:line="240" w:lineRule="auto"/>
        <w:ind w:firstLine="567"/>
        <w:rPr>
          <w:i/>
          <w:sz w:val="26"/>
          <w:szCs w:val="26"/>
          <w:lang w:val="vi-VN"/>
        </w:rPr>
      </w:pPr>
      <w:r w:rsidRPr="007B146D">
        <w:rPr>
          <w:i/>
          <w:sz w:val="26"/>
          <w:szCs w:val="26"/>
          <w:lang w:val="vi-VN"/>
        </w:rPr>
        <w:t>- Nghe giảng trên lớp;</w:t>
      </w:r>
    </w:p>
    <w:p w:rsidR="00053327" w:rsidRPr="007B146D" w:rsidRDefault="00904AFA" w:rsidP="006B2B71">
      <w:pPr>
        <w:spacing w:before="120" w:after="120" w:line="240" w:lineRule="auto"/>
        <w:ind w:firstLine="567"/>
        <w:rPr>
          <w:i/>
          <w:sz w:val="26"/>
          <w:szCs w:val="26"/>
          <w:lang w:val="vi-VN"/>
        </w:rPr>
      </w:pPr>
      <w:r w:rsidRPr="007B146D">
        <w:rPr>
          <w:i/>
          <w:sz w:val="26"/>
          <w:szCs w:val="26"/>
          <w:lang w:val="vi-VN"/>
        </w:rPr>
        <w:t>- Đọc và làm bài trước các buổi giảng;</w:t>
      </w:r>
    </w:p>
    <w:p w:rsidR="00904AFA" w:rsidRPr="007B146D" w:rsidRDefault="00904AFA" w:rsidP="006B2B71">
      <w:pPr>
        <w:spacing w:before="120" w:after="120" w:line="240" w:lineRule="auto"/>
        <w:ind w:firstLine="567"/>
        <w:rPr>
          <w:i/>
          <w:sz w:val="26"/>
          <w:szCs w:val="26"/>
          <w:lang w:val="vi-VN"/>
        </w:rPr>
      </w:pPr>
      <w:r w:rsidRPr="007B146D">
        <w:rPr>
          <w:i/>
          <w:sz w:val="26"/>
          <w:szCs w:val="26"/>
          <w:lang w:val="vi-VN"/>
        </w:rPr>
        <w:t>- Tra cứu thông tin về ngành trên internet;</w:t>
      </w:r>
    </w:p>
    <w:p w:rsidR="00443F10" w:rsidRPr="007B146D" w:rsidRDefault="00904AFA" w:rsidP="006B2B71">
      <w:pPr>
        <w:spacing w:before="120" w:after="120" w:line="240" w:lineRule="auto"/>
        <w:ind w:firstLine="567"/>
        <w:rPr>
          <w:i/>
          <w:sz w:val="26"/>
          <w:szCs w:val="26"/>
          <w:lang w:val="vi-VN"/>
        </w:rPr>
      </w:pPr>
      <w:r w:rsidRPr="007B146D">
        <w:rPr>
          <w:i/>
          <w:sz w:val="26"/>
          <w:szCs w:val="26"/>
          <w:lang w:val="vi-VN"/>
        </w:rPr>
        <w:t>- Làm việc nhóm;</w:t>
      </w:r>
    </w:p>
    <w:p w:rsidR="00904AFA" w:rsidRPr="007B146D" w:rsidRDefault="00443F10" w:rsidP="006B2B71">
      <w:pPr>
        <w:spacing w:before="120" w:after="120" w:line="240" w:lineRule="auto"/>
        <w:ind w:firstLine="567"/>
        <w:rPr>
          <w:i/>
          <w:sz w:val="26"/>
          <w:szCs w:val="26"/>
          <w:lang w:val="vi-VN"/>
        </w:rPr>
      </w:pPr>
      <w:r w:rsidRPr="007B146D">
        <w:rPr>
          <w:i/>
          <w:sz w:val="26"/>
          <w:szCs w:val="26"/>
          <w:lang w:val="vi-VN"/>
        </w:rPr>
        <w:t xml:space="preserve">- </w:t>
      </w:r>
      <w:r w:rsidR="00904AFA" w:rsidRPr="007B146D">
        <w:rPr>
          <w:i/>
          <w:sz w:val="26"/>
          <w:szCs w:val="26"/>
          <w:lang w:val="vi-VN"/>
        </w:rPr>
        <w:t>…</w:t>
      </w:r>
    </w:p>
    <w:p w:rsidR="00C3238C" w:rsidRPr="007B146D" w:rsidRDefault="00C3238C" w:rsidP="00C3238C">
      <w:pPr>
        <w:spacing w:before="120" w:after="120" w:line="240" w:lineRule="auto"/>
        <w:ind w:firstLine="567"/>
        <w:rPr>
          <w:rFonts w:eastAsia="Times New Roman"/>
          <w:b/>
          <w:sz w:val="26"/>
          <w:szCs w:val="26"/>
          <w:lang w:val="vi-VN"/>
        </w:rPr>
      </w:pPr>
      <w:r w:rsidRPr="007B146D">
        <w:rPr>
          <w:rFonts w:eastAsia="Times New Roman"/>
          <w:b/>
          <w:sz w:val="26"/>
          <w:szCs w:val="26"/>
          <w:lang w:val="vi-VN"/>
        </w:rPr>
        <w:t>5.</w:t>
      </w:r>
      <w:r w:rsidR="007E0055" w:rsidRPr="007B146D">
        <w:rPr>
          <w:rFonts w:eastAsia="Times New Roman"/>
          <w:b/>
          <w:sz w:val="26"/>
          <w:szCs w:val="26"/>
          <w:lang w:val="vi-VN"/>
        </w:rPr>
        <w:t>2</w:t>
      </w:r>
      <w:r w:rsidRPr="007B146D">
        <w:rPr>
          <w:rFonts w:eastAsia="Times New Roman"/>
          <w:b/>
          <w:sz w:val="26"/>
          <w:szCs w:val="26"/>
          <w:lang w:val="vi-VN"/>
        </w:rPr>
        <w:t xml:space="preserve">. Phương pháp </w:t>
      </w:r>
      <w:r w:rsidR="00DF34FE" w:rsidRPr="007B146D">
        <w:rPr>
          <w:rFonts w:eastAsia="Times New Roman"/>
          <w:b/>
          <w:sz w:val="26"/>
          <w:szCs w:val="26"/>
          <w:lang w:val="vi-VN"/>
        </w:rPr>
        <w:t xml:space="preserve">kiểm tra </w:t>
      </w:r>
      <w:r w:rsidRPr="007B146D">
        <w:rPr>
          <w:rFonts w:eastAsia="Times New Roman"/>
          <w:b/>
          <w:sz w:val="26"/>
          <w:szCs w:val="26"/>
          <w:lang w:val="vi-VN"/>
        </w:rPr>
        <w:t>đánh giá học phần</w:t>
      </w:r>
    </w:p>
    <w:p w:rsidR="00C3238C" w:rsidRPr="007B146D" w:rsidRDefault="007E0055" w:rsidP="006B2B71">
      <w:pPr>
        <w:spacing w:before="120" w:after="120" w:line="240" w:lineRule="auto"/>
        <w:ind w:firstLine="567"/>
        <w:rPr>
          <w:b/>
          <w:sz w:val="26"/>
          <w:szCs w:val="26"/>
          <w:lang w:val="vi-VN"/>
        </w:rPr>
      </w:pPr>
      <w:r w:rsidRPr="007B146D">
        <w:rPr>
          <w:b/>
          <w:sz w:val="26"/>
          <w:szCs w:val="26"/>
          <w:lang w:val="vi-VN"/>
        </w:rPr>
        <w:t>5.2</w:t>
      </w:r>
      <w:r w:rsidR="00DF34FE" w:rsidRPr="007B146D">
        <w:rPr>
          <w:b/>
          <w:sz w:val="26"/>
          <w:szCs w:val="26"/>
          <w:lang w:val="vi-VN"/>
        </w:rPr>
        <w:t>.1 Điểm đánh giá:</w:t>
      </w:r>
    </w:p>
    <w:p w:rsidR="00762DF5" w:rsidRPr="007B146D" w:rsidRDefault="00762DF5" w:rsidP="00762DF5">
      <w:pPr>
        <w:spacing w:before="120" w:after="120" w:line="240" w:lineRule="auto"/>
        <w:ind w:firstLine="567"/>
        <w:rPr>
          <w:rFonts w:eastAsia="Times New Roman"/>
          <w:sz w:val="26"/>
          <w:szCs w:val="26"/>
          <w:lang w:val="vi-VN"/>
        </w:rPr>
      </w:pPr>
      <w:r w:rsidRPr="007B146D">
        <w:rPr>
          <w:rFonts w:eastAsia="Times New Roman"/>
          <w:sz w:val="26"/>
          <w:szCs w:val="26"/>
          <w:lang w:val="vi-VN"/>
        </w:rPr>
        <w:t>- Thang điểm đánh giá: Đánh giá theo thang điểm 10, sau đó được quy đổi sang thang điểm chữ và thang điểm 4 theo quy chế đào tạo tín chỉ.</w:t>
      </w:r>
    </w:p>
    <w:p w:rsidR="00762DF5" w:rsidRPr="007B146D" w:rsidRDefault="00762DF5" w:rsidP="00762DF5">
      <w:pPr>
        <w:spacing w:before="120" w:after="120" w:line="240" w:lineRule="auto"/>
        <w:ind w:firstLine="567"/>
        <w:rPr>
          <w:sz w:val="26"/>
          <w:szCs w:val="26"/>
          <w:lang w:val="vi-VN"/>
        </w:rPr>
      </w:pPr>
      <w:r w:rsidRPr="007B146D">
        <w:rPr>
          <w:sz w:val="26"/>
          <w:szCs w:val="26"/>
          <w:lang w:val="vi-VN"/>
        </w:rPr>
        <w:t>- Điểm đánh giá quá trình:</w:t>
      </w:r>
    </w:p>
    <w:p w:rsidR="00762DF5" w:rsidRPr="007B146D" w:rsidRDefault="00762DF5" w:rsidP="00762DF5">
      <w:pPr>
        <w:spacing w:before="120" w:after="120" w:line="240" w:lineRule="auto"/>
        <w:ind w:firstLine="567"/>
        <w:rPr>
          <w:sz w:val="26"/>
          <w:szCs w:val="26"/>
          <w:lang w:val="vi-VN"/>
        </w:rPr>
      </w:pPr>
      <w:r w:rsidRPr="007B146D">
        <w:rPr>
          <w:sz w:val="26"/>
          <w:szCs w:val="26"/>
          <w:lang w:val="vi-VN"/>
        </w:rPr>
        <w:t>+ Trọng số:</w:t>
      </w:r>
      <w:r w:rsidRPr="00675267">
        <w:rPr>
          <w:sz w:val="26"/>
          <w:szCs w:val="26"/>
          <w:lang w:val="vi-VN"/>
        </w:rPr>
        <w:t xml:space="preserve"> 30</w:t>
      </w:r>
      <w:r w:rsidRPr="007B146D">
        <w:rPr>
          <w:sz w:val="26"/>
          <w:szCs w:val="26"/>
          <w:lang w:val="vi-VN"/>
        </w:rPr>
        <w:t>%, bao gồm:</w:t>
      </w:r>
      <w:r w:rsidRPr="00675267">
        <w:rPr>
          <w:sz w:val="26"/>
          <w:szCs w:val="26"/>
          <w:lang w:val="vi-VN"/>
        </w:rPr>
        <w:t xml:space="preserve"> Bài kiểm tra giữa kỳ, điểm chuyên cần, bài tập nhóm</w:t>
      </w:r>
      <w:r w:rsidRPr="007B146D">
        <w:rPr>
          <w:sz w:val="26"/>
          <w:szCs w:val="26"/>
          <w:lang w:val="vi-VN"/>
        </w:rPr>
        <w:t>…</w:t>
      </w:r>
    </w:p>
    <w:p w:rsidR="00762DF5" w:rsidRPr="007B146D" w:rsidRDefault="00762DF5" w:rsidP="00762DF5">
      <w:pPr>
        <w:spacing w:before="120" w:after="120" w:line="240" w:lineRule="auto"/>
        <w:ind w:firstLine="567"/>
        <w:rPr>
          <w:sz w:val="26"/>
          <w:szCs w:val="26"/>
          <w:lang w:val="vi-VN"/>
        </w:rPr>
      </w:pPr>
      <w:r w:rsidRPr="007B146D">
        <w:rPr>
          <w:sz w:val="26"/>
          <w:szCs w:val="26"/>
          <w:lang w:val="vi-VN"/>
        </w:rPr>
        <w:t>+ Hình thức đánh giá:</w:t>
      </w:r>
    </w:p>
    <w:p w:rsidR="00762DF5" w:rsidRPr="007B146D" w:rsidRDefault="00762DF5" w:rsidP="00762DF5">
      <w:pPr>
        <w:spacing w:before="120" w:after="120" w:line="240" w:lineRule="auto"/>
        <w:rPr>
          <w:sz w:val="26"/>
          <w:szCs w:val="26"/>
          <w:lang w:val="vi-VN"/>
        </w:rPr>
      </w:pPr>
      <w:r w:rsidRPr="007B146D">
        <w:rPr>
          <w:sz w:val="26"/>
          <w:szCs w:val="26"/>
          <w:lang w:val="vi-VN"/>
        </w:rPr>
        <w:t>Tự luận</w:t>
      </w:r>
      <w:r>
        <w:rPr>
          <w:sz w:val="26"/>
          <w:szCs w:val="26"/>
        </w:rPr>
        <w:sym w:font="Wingdings 2" w:char="F0A2"/>
      </w:r>
      <w:r w:rsidRPr="007B146D">
        <w:rPr>
          <w:sz w:val="26"/>
          <w:szCs w:val="26"/>
          <w:lang w:val="vi-VN"/>
        </w:rPr>
        <w:t xml:space="preserve">   Trắc nghiệm</w:t>
      </w:r>
      <w:r>
        <w:rPr>
          <w:sz w:val="26"/>
          <w:szCs w:val="26"/>
        </w:rPr>
        <w:sym w:font="Wingdings 2" w:char="F0A2"/>
      </w:r>
      <w:r w:rsidRPr="007B146D">
        <w:rPr>
          <w:sz w:val="26"/>
          <w:szCs w:val="26"/>
          <w:lang w:val="vi-VN"/>
        </w:rPr>
        <w:t xml:space="preserve">   Thảo luận nhóm</w:t>
      </w:r>
      <w:r>
        <w:rPr>
          <w:sz w:val="26"/>
          <w:szCs w:val="26"/>
        </w:rPr>
        <w:sym w:font="Wingdings 2" w:char="F0A2"/>
      </w:r>
      <w:r w:rsidRPr="007B146D">
        <w:rPr>
          <w:sz w:val="26"/>
          <w:szCs w:val="26"/>
          <w:lang w:val="vi-VN"/>
        </w:rPr>
        <w:t xml:space="preserve">   Bài tập lớn</w:t>
      </w:r>
      <w:r w:rsidRPr="007B146D">
        <w:rPr>
          <w:sz w:val="26"/>
          <w:szCs w:val="26"/>
        </w:rPr>
        <w:sym w:font="Wingdings" w:char="F06F"/>
      </w:r>
      <w:r w:rsidRPr="007B146D">
        <w:rPr>
          <w:sz w:val="26"/>
          <w:szCs w:val="26"/>
          <w:lang w:val="vi-VN"/>
        </w:rPr>
        <w:t xml:space="preserve">   Thực hành</w:t>
      </w:r>
      <w:r w:rsidRPr="007B146D">
        <w:rPr>
          <w:sz w:val="26"/>
          <w:szCs w:val="26"/>
        </w:rPr>
        <w:sym w:font="Wingdings" w:char="F06F"/>
      </w:r>
      <w:r w:rsidRPr="007B146D">
        <w:rPr>
          <w:sz w:val="26"/>
          <w:szCs w:val="26"/>
          <w:lang w:val="vi-VN"/>
        </w:rPr>
        <w:t xml:space="preserve">   Khác</w:t>
      </w:r>
      <w:r>
        <w:rPr>
          <w:sz w:val="26"/>
          <w:szCs w:val="26"/>
        </w:rPr>
        <w:sym w:font="Wingdings 2" w:char="F0A2"/>
      </w:r>
    </w:p>
    <w:p w:rsidR="00762DF5" w:rsidRPr="007B146D" w:rsidRDefault="00762DF5" w:rsidP="00762DF5">
      <w:pPr>
        <w:spacing w:before="120" w:after="120" w:line="240" w:lineRule="auto"/>
        <w:ind w:firstLine="567"/>
        <w:rPr>
          <w:sz w:val="26"/>
          <w:szCs w:val="26"/>
          <w:lang w:val="vi-VN"/>
        </w:rPr>
      </w:pPr>
      <w:r w:rsidRPr="007B146D">
        <w:rPr>
          <w:sz w:val="26"/>
          <w:szCs w:val="26"/>
          <w:lang w:val="vi-VN"/>
        </w:rPr>
        <w:t>- Điểm thi kết thúc học phần:</w:t>
      </w:r>
    </w:p>
    <w:p w:rsidR="00762DF5" w:rsidRPr="000C5D88" w:rsidRDefault="00762DF5" w:rsidP="00762DF5">
      <w:pPr>
        <w:spacing w:before="120" w:after="120" w:line="240" w:lineRule="auto"/>
        <w:ind w:firstLine="567"/>
        <w:rPr>
          <w:sz w:val="26"/>
          <w:szCs w:val="26"/>
          <w:lang w:val="vi-VN"/>
        </w:rPr>
      </w:pPr>
      <w:r w:rsidRPr="007B146D">
        <w:rPr>
          <w:sz w:val="26"/>
          <w:szCs w:val="26"/>
          <w:lang w:val="vi-VN"/>
        </w:rPr>
        <w:t xml:space="preserve">+ Trọng số: </w:t>
      </w:r>
      <w:r w:rsidRPr="000C5D88">
        <w:rPr>
          <w:sz w:val="26"/>
          <w:szCs w:val="26"/>
          <w:lang w:val="vi-VN"/>
        </w:rPr>
        <w:t>70</w:t>
      </w:r>
      <w:r w:rsidRPr="007B146D">
        <w:rPr>
          <w:sz w:val="26"/>
          <w:szCs w:val="26"/>
          <w:lang w:val="vi-VN"/>
        </w:rPr>
        <w:t>%, bao gồm:</w:t>
      </w:r>
      <w:r w:rsidRPr="000C5D88">
        <w:rPr>
          <w:sz w:val="26"/>
          <w:szCs w:val="26"/>
          <w:lang w:val="vi-VN"/>
        </w:rPr>
        <w:t xml:space="preserve"> Điểm bài thi kết thúc học phần</w:t>
      </w:r>
    </w:p>
    <w:p w:rsidR="00762DF5" w:rsidRPr="007B146D" w:rsidRDefault="00762DF5" w:rsidP="00762DF5">
      <w:pPr>
        <w:spacing w:before="120" w:after="120" w:line="240" w:lineRule="auto"/>
        <w:ind w:firstLine="567"/>
        <w:rPr>
          <w:sz w:val="26"/>
          <w:szCs w:val="26"/>
          <w:lang w:val="vi-VN"/>
        </w:rPr>
      </w:pPr>
      <w:r w:rsidRPr="007B146D">
        <w:rPr>
          <w:sz w:val="26"/>
          <w:szCs w:val="26"/>
          <w:lang w:val="vi-VN"/>
        </w:rPr>
        <w:t>+ Hình thức thi:</w:t>
      </w:r>
    </w:p>
    <w:p w:rsidR="00762DF5" w:rsidRPr="007B146D" w:rsidRDefault="00762DF5" w:rsidP="00762DF5">
      <w:pPr>
        <w:spacing w:before="120" w:after="120" w:line="240" w:lineRule="auto"/>
        <w:jc w:val="center"/>
        <w:rPr>
          <w:sz w:val="26"/>
          <w:szCs w:val="26"/>
          <w:lang w:val="vi-VN"/>
        </w:rPr>
      </w:pPr>
      <w:r w:rsidRPr="007B146D">
        <w:rPr>
          <w:sz w:val="26"/>
          <w:szCs w:val="26"/>
          <w:lang w:val="vi-VN"/>
        </w:rPr>
        <w:t>Tự luận</w:t>
      </w:r>
      <w:r>
        <w:rPr>
          <w:sz w:val="26"/>
          <w:szCs w:val="26"/>
        </w:rPr>
        <w:sym w:font="Wingdings 2" w:char="F0A2"/>
      </w:r>
      <w:r w:rsidRPr="007B146D">
        <w:rPr>
          <w:sz w:val="26"/>
          <w:szCs w:val="26"/>
          <w:lang w:val="vi-VN"/>
        </w:rPr>
        <w:t xml:space="preserve">   Trắc nghiệm</w:t>
      </w:r>
      <w:r w:rsidRPr="007B146D">
        <w:rPr>
          <w:sz w:val="26"/>
          <w:szCs w:val="26"/>
        </w:rPr>
        <w:sym w:font="Wingdings" w:char="F06F"/>
      </w:r>
      <w:r w:rsidRPr="007B146D">
        <w:rPr>
          <w:sz w:val="26"/>
          <w:szCs w:val="26"/>
          <w:lang w:val="vi-VN"/>
        </w:rPr>
        <w:t xml:space="preserve">   Thực hành</w:t>
      </w:r>
      <w:r w:rsidRPr="007B146D">
        <w:rPr>
          <w:sz w:val="26"/>
          <w:szCs w:val="26"/>
        </w:rPr>
        <w:sym w:font="Wingdings" w:char="F06F"/>
      </w:r>
      <w:r w:rsidRPr="007B146D">
        <w:rPr>
          <w:sz w:val="26"/>
          <w:szCs w:val="26"/>
          <w:lang w:val="vi-VN"/>
        </w:rPr>
        <w:t xml:space="preserve">   Khác</w:t>
      </w:r>
      <w:r w:rsidRPr="007B146D">
        <w:rPr>
          <w:sz w:val="26"/>
          <w:szCs w:val="26"/>
        </w:rPr>
        <w:sym w:font="Wingdings" w:char="F06F"/>
      </w:r>
    </w:p>
    <w:p w:rsidR="00904AFA" w:rsidRPr="007B146D" w:rsidRDefault="00904AFA" w:rsidP="00FE6C27">
      <w:pPr>
        <w:spacing w:before="120" w:after="120" w:line="240" w:lineRule="auto"/>
        <w:ind w:firstLine="567"/>
        <w:rPr>
          <w:rFonts w:eastAsia="Times New Roman" w:cs="Times New Roman"/>
          <w:b/>
          <w:bCs/>
          <w:sz w:val="26"/>
          <w:szCs w:val="26"/>
        </w:rPr>
      </w:pPr>
      <w:r w:rsidRPr="007B146D">
        <w:rPr>
          <w:rFonts w:eastAsia="Times New Roman" w:cs="Times New Roman"/>
          <w:b/>
          <w:sz w:val="26"/>
          <w:szCs w:val="26"/>
        </w:rPr>
        <w:lastRenderedPageBreak/>
        <w:t>5.</w:t>
      </w:r>
      <w:r w:rsidR="007E0055" w:rsidRPr="007B146D">
        <w:rPr>
          <w:rFonts w:eastAsia="Times New Roman" w:cs="Times New Roman"/>
          <w:b/>
          <w:sz w:val="26"/>
          <w:szCs w:val="26"/>
        </w:rPr>
        <w:t>2</w:t>
      </w:r>
      <w:r w:rsidRPr="007B146D">
        <w:rPr>
          <w:rFonts w:eastAsia="Times New Roman" w:cs="Times New Roman"/>
          <w:b/>
          <w:sz w:val="26"/>
          <w:szCs w:val="26"/>
        </w:rPr>
        <w:t>.2.</w:t>
      </w:r>
      <w:r w:rsidRPr="007B146D">
        <w:rPr>
          <w:rFonts w:eastAsia="Times New Roman" w:cs="Times New Roman"/>
          <w:b/>
          <w:bCs/>
          <w:sz w:val="26"/>
          <w:szCs w:val="26"/>
        </w:rPr>
        <w:t xml:space="preserve"> Đánh giá sinh viên:</w:t>
      </w:r>
      <w:r w:rsidRPr="007B146D">
        <w:rPr>
          <w:b/>
          <w:sz w:val="26"/>
          <w:szCs w:val="26"/>
        </w:rPr>
        <w:t xml:space="preserve"> (Course assessment)</w:t>
      </w:r>
    </w:p>
    <w:p w:rsidR="00762DF5" w:rsidRPr="007B146D" w:rsidRDefault="00762DF5" w:rsidP="00762DF5">
      <w:pPr>
        <w:spacing w:before="120" w:after="120" w:line="240" w:lineRule="auto"/>
        <w:ind w:firstLine="567"/>
        <w:rPr>
          <w:rFonts w:eastAsia="Times New Roman"/>
          <w:b/>
          <w:bCs/>
          <w:sz w:val="26"/>
          <w:szCs w:val="26"/>
        </w:rPr>
      </w:pPr>
      <w:r w:rsidRPr="007B146D">
        <w:rPr>
          <w:rFonts w:eastAsia="Times New Roman"/>
          <w:b/>
          <w:sz w:val="26"/>
          <w:szCs w:val="26"/>
        </w:rPr>
        <w:t>5.2.2.</w:t>
      </w:r>
      <w:r w:rsidRPr="007B146D">
        <w:rPr>
          <w:rFonts w:eastAsia="Times New Roman"/>
          <w:b/>
          <w:bCs/>
          <w:sz w:val="26"/>
          <w:szCs w:val="26"/>
        </w:rPr>
        <w:t xml:space="preserve"> Đánh giá sinh viên:</w:t>
      </w:r>
      <w:r w:rsidRPr="007B146D">
        <w:rPr>
          <w:b/>
          <w:sz w:val="26"/>
          <w:szCs w:val="26"/>
        </w:rPr>
        <w:t xml:space="preserve"> (Course assessment)</w:t>
      </w:r>
    </w:p>
    <w:p w:rsidR="00762DF5" w:rsidRPr="007B146D" w:rsidRDefault="00762DF5" w:rsidP="00762DF5">
      <w:pPr>
        <w:spacing w:before="120" w:after="120" w:line="240" w:lineRule="auto"/>
        <w:ind w:firstLine="567"/>
        <w:contextualSpacing/>
        <w:jc w:val="both"/>
        <w:rPr>
          <w:rFonts w:eastAsia="Times New Roman"/>
          <w:b/>
          <w:i/>
          <w:sz w:val="26"/>
          <w:szCs w:val="26"/>
        </w:rPr>
      </w:pPr>
      <w:r w:rsidRPr="007B146D">
        <w:rPr>
          <w:rFonts w:eastAsia="Times New Roman"/>
          <w:b/>
          <w:i/>
          <w:sz w:val="26"/>
          <w:szCs w:val="26"/>
        </w:rPr>
        <w:t>Hướng dẫn thực hiện:</w:t>
      </w:r>
    </w:p>
    <w:p w:rsidR="00762DF5" w:rsidRPr="007B146D" w:rsidRDefault="00762DF5" w:rsidP="00762DF5">
      <w:pPr>
        <w:spacing w:after="0" w:line="240" w:lineRule="auto"/>
        <w:ind w:firstLine="567"/>
        <w:jc w:val="both"/>
        <w:rPr>
          <w:rFonts w:eastAsia="Times New Roman"/>
          <w:bCs/>
          <w:i/>
          <w:sz w:val="26"/>
          <w:szCs w:val="26"/>
        </w:rPr>
      </w:pPr>
      <w:r w:rsidRPr="007B146D">
        <w:rPr>
          <w:rFonts w:eastAsia="Times New Roman"/>
          <w:bCs/>
          <w:i/>
          <w:sz w:val="26"/>
          <w:szCs w:val="26"/>
        </w:rPr>
        <w:t>Các thành phần, các bài đánh giá, nội dung đánh giá thể hiện sự tương quan với các chuẩn đầu ra của học phần, số lần đánh giá, tiêu chí đánh giá, tỷ lệ % trọng số điểm</w:t>
      </w:r>
    </w:p>
    <w:tbl>
      <w:tblPr>
        <w:tblW w:w="106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81"/>
        <w:gridCol w:w="1316"/>
        <w:gridCol w:w="1529"/>
        <w:gridCol w:w="1310"/>
        <w:gridCol w:w="1205"/>
        <w:gridCol w:w="1742"/>
        <w:gridCol w:w="850"/>
      </w:tblGrid>
      <w:tr w:rsidR="00762DF5" w:rsidRPr="00AC7F36" w:rsidTr="00BF4966">
        <w:trPr>
          <w:jc w:val="center"/>
        </w:trPr>
        <w:tc>
          <w:tcPr>
            <w:tcW w:w="1276"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Thành phần</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đánh giá</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[1]</w:t>
            </w:r>
          </w:p>
        </w:tc>
        <w:tc>
          <w:tcPr>
            <w:tcW w:w="1381"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Bài đánh giá / thời gian (Ax.x)</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[2]</w:t>
            </w:r>
          </w:p>
        </w:tc>
        <w:tc>
          <w:tcPr>
            <w:tcW w:w="1316" w:type="dxa"/>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 xml:space="preserve">Nội dung đánh giá </w:t>
            </w:r>
          </w:p>
          <w:p w:rsidR="00762DF5" w:rsidRPr="007B146D" w:rsidRDefault="00762DF5" w:rsidP="00BF4966">
            <w:pPr>
              <w:spacing w:after="0" w:line="240" w:lineRule="auto"/>
              <w:ind w:left="-3" w:right="-72"/>
              <w:jc w:val="center"/>
              <w:rPr>
                <w:rFonts w:eastAsia="Times New Roman"/>
                <w:b/>
                <w:bCs/>
                <w:sz w:val="26"/>
                <w:szCs w:val="26"/>
              </w:rPr>
            </w:pP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[3]</w:t>
            </w:r>
          </w:p>
        </w:tc>
        <w:tc>
          <w:tcPr>
            <w:tcW w:w="1529"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CĐR học phần</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(CELO.x.x)</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[4]</w:t>
            </w:r>
          </w:p>
        </w:tc>
        <w:tc>
          <w:tcPr>
            <w:tcW w:w="1310"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 xml:space="preserve">Số lần đánh giá/thời điểm </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[5]</w:t>
            </w:r>
          </w:p>
        </w:tc>
        <w:tc>
          <w:tcPr>
            <w:tcW w:w="1205"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Tiêu chí</w:t>
            </w: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đánh giá</w:t>
            </w:r>
          </w:p>
          <w:p w:rsidR="00762DF5" w:rsidRPr="007B146D" w:rsidRDefault="00762DF5" w:rsidP="00BF4966">
            <w:pPr>
              <w:spacing w:after="0" w:line="240" w:lineRule="auto"/>
              <w:ind w:left="-3" w:right="-72"/>
              <w:jc w:val="center"/>
              <w:rPr>
                <w:rFonts w:eastAsia="Times New Roman"/>
                <w:b/>
                <w:bCs/>
                <w:sz w:val="26"/>
                <w:szCs w:val="26"/>
              </w:rPr>
            </w:pP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[6]</w:t>
            </w:r>
          </w:p>
        </w:tc>
        <w:tc>
          <w:tcPr>
            <w:tcW w:w="1742" w:type="dxa"/>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Phương pháp đánh giá</w:t>
            </w:r>
          </w:p>
          <w:p w:rsidR="00762DF5" w:rsidRPr="007B146D" w:rsidRDefault="00762DF5" w:rsidP="00BF4966">
            <w:pPr>
              <w:spacing w:after="0" w:line="240" w:lineRule="auto"/>
              <w:ind w:left="-3" w:right="-72"/>
              <w:jc w:val="center"/>
              <w:rPr>
                <w:rFonts w:eastAsia="Times New Roman"/>
                <w:b/>
                <w:bCs/>
                <w:sz w:val="26"/>
                <w:szCs w:val="26"/>
              </w:rPr>
            </w:pP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[7]</w:t>
            </w:r>
          </w:p>
        </w:tc>
        <w:tc>
          <w:tcPr>
            <w:tcW w:w="850" w:type="dxa"/>
            <w:shd w:val="clear" w:color="auto" w:fill="auto"/>
            <w:vAlign w:val="center"/>
          </w:tcPr>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Tỷ lệ (%)</w:t>
            </w:r>
          </w:p>
          <w:p w:rsidR="00762DF5" w:rsidRPr="007B146D" w:rsidRDefault="00762DF5" w:rsidP="00BF4966">
            <w:pPr>
              <w:spacing w:after="0" w:line="240" w:lineRule="auto"/>
              <w:ind w:left="-3" w:right="-72"/>
              <w:jc w:val="center"/>
              <w:rPr>
                <w:rFonts w:eastAsia="Times New Roman"/>
                <w:b/>
                <w:bCs/>
                <w:sz w:val="26"/>
                <w:szCs w:val="26"/>
              </w:rPr>
            </w:pPr>
          </w:p>
          <w:p w:rsidR="00762DF5" w:rsidRPr="007B146D" w:rsidRDefault="00762DF5" w:rsidP="00BF4966">
            <w:pPr>
              <w:spacing w:after="0" w:line="240" w:lineRule="auto"/>
              <w:ind w:left="-3" w:right="-72"/>
              <w:jc w:val="center"/>
              <w:rPr>
                <w:rFonts w:eastAsia="Times New Roman"/>
                <w:b/>
                <w:bCs/>
                <w:sz w:val="26"/>
                <w:szCs w:val="26"/>
              </w:rPr>
            </w:pPr>
            <w:r w:rsidRPr="007B146D">
              <w:rPr>
                <w:rFonts w:eastAsia="Times New Roman"/>
                <w:b/>
                <w:bCs/>
                <w:sz w:val="26"/>
                <w:szCs w:val="26"/>
              </w:rPr>
              <w:t>[8]</w:t>
            </w:r>
          </w:p>
        </w:tc>
      </w:tr>
      <w:tr w:rsidR="00762DF5" w:rsidRPr="00AC7F36" w:rsidTr="00BF4966">
        <w:trPr>
          <w:jc w:val="center"/>
        </w:trPr>
        <w:tc>
          <w:tcPr>
            <w:tcW w:w="1276" w:type="dxa"/>
            <w:vMerge w:val="restart"/>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r w:rsidRPr="007B146D">
              <w:rPr>
                <w:rFonts w:eastAsia="Times New Roman"/>
                <w:b/>
                <w:bCs/>
                <w:sz w:val="26"/>
                <w:szCs w:val="26"/>
              </w:rPr>
              <w:t>A1. Đánh giá quá trình</w:t>
            </w: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t>A1.1</w:t>
            </w:r>
            <w:r>
              <w:rPr>
                <w:rFonts w:eastAsia="Times New Roman"/>
                <w:bCs/>
                <w:sz w:val="26"/>
                <w:szCs w:val="26"/>
              </w:rPr>
              <w:t xml:space="preserve"> Chuyên cần</w:t>
            </w:r>
          </w:p>
        </w:tc>
        <w:tc>
          <w:tcPr>
            <w:tcW w:w="1316" w:type="dxa"/>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Thái độ tham gia học tập tích cực</w:t>
            </w:r>
          </w:p>
        </w:tc>
        <w:tc>
          <w:tcPr>
            <w:tcW w:w="1529" w:type="dxa"/>
            <w:shd w:val="clear" w:color="auto" w:fill="auto"/>
          </w:tcPr>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CELO1</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2</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3</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4</w:t>
            </w:r>
          </w:p>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05</w:t>
            </w: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t>Tham gia lớp học: tích cực, chủ động,  tham dự đầy đủ</w:t>
            </w:r>
          </w:p>
        </w:tc>
        <w:tc>
          <w:tcPr>
            <w:tcW w:w="1742" w:type="dxa"/>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t xml:space="preserve">PP </w:t>
            </w:r>
            <w:r>
              <w:rPr>
                <w:rFonts w:eastAsia="Times New Roman"/>
                <w:bCs/>
                <w:sz w:val="26"/>
                <w:szCs w:val="26"/>
              </w:rPr>
              <w:t>quan sát</w:t>
            </w:r>
          </w:p>
        </w:tc>
        <w:tc>
          <w:tcPr>
            <w:tcW w:w="850" w:type="dxa"/>
            <w:vMerge w:val="restart"/>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r w:rsidRPr="007B146D">
              <w:rPr>
                <w:rFonts w:eastAsia="Times New Roman"/>
                <w:bCs/>
                <w:sz w:val="26"/>
                <w:szCs w:val="26"/>
              </w:rPr>
              <w:t>10%</w:t>
            </w:r>
          </w:p>
        </w:tc>
      </w:tr>
      <w:tr w:rsidR="00762DF5" w:rsidRPr="00AC7F36" w:rsidTr="00BF4966">
        <w:trPr>
          <w:jc w:val="center"/>
        </w:trPr>
        <w:tc>
          <w:tcPr>
            <w:tcW w:w="1276" w:type="dxa"/>
            <w:vMerge/>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t>A1.2</w:t>
            </w:r>
            <w:r>
              <w:rPr>
                <w:rFonts w:eastAsia="Times New Roman"/>
                <w:bCs/>
                <w:sz w:val="26"/>
                <w:szCs w:val="26"/>
              </w:rPr>
              <w:t xml:space="preserve"> Bài tập nhóm</w:t>
            </w:r>
          </w:p>
        </w:tc>
        <w:tc>
          <w:tcPr>
            <w:tcW w:w="1316" w:type="dxa"/>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Kỹ năng giải quyết vấn đề, làm việc nhóm</w:t>
            </w:r>
          </w:p>
        </w:tc>
        <w:tc>
          <w:tcPr>
            <w:tcW w:w="1529" w:type="dxa"/>
            <w:shd w:val="clear" w:color="auto" w:fill="auto"/>
          </w:tcPr>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CELO1</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2</w:t>
            </w:r>
          </w:p>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01</w:t>
            </w: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t>Bài thuyết trình, bài tập nhóm: trình bày chi tiết, chính xác, khoa học, logic, rõ ràng, sinh động, hiệu quả.</w:t>
            </w:r>
          </w:p>
        </w:tc>
        <w:tc>
          <w:tcPr>
            <w:tcW w:w="1742" w:type="dxa"/>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t>PP phỏng vấn</w:t>
            </w:r>
          </w:p>
        </w:tc>
        <w:tc>
          <w:tcPr>
            <w:tcW w:w="850" w:type="dxa"/>
            <w:vMerge/>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p>
        </w:tc>
      </w:tr>
      <w:tr w:rsidR="00762DF5" w:rsidRPr="00AC7F36" w:rsidTr="00BF4966">
        <w:trPr>
          <w:jc w:val="center"/>
        </w:trPr>
        <w:tc>
          <w:tcPr>
            <w:tcW w:w="1276" w:type="dxa"/>
            <w:vMerge/>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A1.2 Bài tập cá nhân trên lớp</w:t>
            </w:r>
          </w:p>
        </w:tc>
        <w:tc>
          <w:tcPr>
            <w:tcW w:w="1316" w:type="dxa"/>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t>Kiến thức, kỹ năng</w:t>
            </w:r>
          </w:p>
        </w:tc>
        <w:tc>
          <w:tcPr>
            <w:tcW w:w="1529" w:type="dxa"/>
            <w:shd w:val="clear" w:color="auto" w:fill="auto"/>
          </w:tcPr>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CELO1</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2</w:t>
            </w:r>
          </w:p>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02</w:t>
            </w: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r>
              <w:rPr>
                <w:rFonts w:eastAsia="Times New Roman"/>
                <w:bCs/>
                <w:sz w:val="26"/>
                <w:szCs w:val="26"/>
              </w:rPr>
              <w:t>Bài kiểm tra 15 phút tự luận hoặc 10 phút trắc nghiệm đáp ứng được yêu cầu của GV</w:t>
            </w:r>
          </w:p>
        </w:tc>
        <w:tc>
          <w:tcPr>
            <w:tcW w:w="1742" w:type="dxa"/>
          </w:tcPr>
          <w:p w:rsidR="00762DF5" w:rsidRPr="007B146D" w:rsidRDefault="00762DF5" w:rsidP="00BF4966">
            <w:pPr>
              <w:spacing w:before="60" w:after="60" w:line="240" w:lineRule="auto"/>
              <w:jc w:val="both"/>
              <w:rPr>
                <w:rFonts w:eastAsia="Times New Roman"/>
                <w:bCs/>
                <w:sz w:val="26"/>
                <w:szCs w:val="26"/>
              </w:rPr>
            </w:pPr>
            <w:r w:rsidRPr="00A46E8D">
              <w:rPr>
                <w:rFonts w:eastAsia="Times New Roman"/>
                <w:sz w:val="26"/>
                <w:szCs w:val="26"/>
              </w:rPr>
              <w:t>PP viết</w:t>
            </w:r>
          </w:p>
        </w:tc>
        <w:tc>
          <w:tcPr>
            <w:tcW w:w="850" w:type="dxa"/>
            <w:vMerge/>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p>
        </w:tc>
      </w:tr>
      <w:tr w:rsidR="00762DF5" w:rsidRPr="00AC7F36" w:rsidTr="00BF4966">
        <w:trPr>
          <w:jc w:val="center"/>
        </w:trPr>
        <w:tc>
          <w:tcPr>
            <w:tcW w:w="1276" w:type="dxa"/>
            <w:vMerge w:val="restart"/>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r w:rsidRPr="007B146D">
              <w:rPr>
                <w:rFonts w:eastAsia="Times New Roman"/>
                <w:b/>
                <w:bCs/>
                <w:sz w:val="26"/>
                <w:szCs w:val="26"/>
              </w:rPr>
              <w:t xml:space="preserve">A2. Đánh </w:t>
            </w:r>
            <w:r w:rsidRPr="007B146D">
              <w:rPr>
                <w:rFonts w:eastAsia="Times New Roman"/>
                <w:b/>
                <w:bCs/>
                <w:sz w:val="26"/>
                <w:szCs w:val="26"/>
              </w:rPr>
              <w:lastRenderedPageBreak/>
              <w:t>giá giữa kỳ</w:t>
            </w: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lastRenderedPageBreak/>
              <w:t>A2.1</w:t>
            </w:r>
            <w:r>
              <w:rPr>
                <w:rFonts w:eastAsia="Times New Roman"/>
                <w:bCs/>
                <w:sz w:val="26"/>
                <w:szCs w:val="26"/>
              </w:rPr>
              <w:t xml:space="preserve"> Kiểm </w:t>
            </w:r>
            <w:r>
              <w:rPr>
                <w:rFonts w:eastAsia="Times New Roman"/>
                <w:bCs/>
                <w:sz w:val="26"/>
                <w:szCs w:val="26"/>
              </w:rPr>
              <w:lastRenderedPageBreak/>
              <w:t xml:space="preserve">tra giữa kỳ/60 phút </w:t>
            </w:r>
          </w:p>
        </w:tc>
        <w:tc>
          <w:tcPr>
            <w:tcW w:w="1316" w:type="dxa"/>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lastRenderedPageBreak/>
              <w:t>Kiến thức</w:t>
            </w:r>
            <w:r>
              <w:rPr>
                <w:rFonts w:eastAsia="Times New Roman"/>
                <w:bCs/>
                <w:sz w:val="26"/>
                <w:szCs w:val="26"/>
              </w:rPr>
              <w:t xml:space="preserve"> </w:t>
            </w:r>
            <w:r>
              <w:rPr>
                <w:rFonts w:eastAsia="Times New Roman"/>
                <w:bCs/>
                <w:sz w:val="26"/>
                <w:szCs w:val="26"/>
              </w:rPr>
              <w:lastRenderedPageBreak/>
              <w:t>các chương: 1,2,3.</w:t>
            </w:r>
          </w:p>
        </w:tc>
        <w:tc>
          <w:tcPr>
            <w:tcW w:w="1529" w:type="dxa"/>
            <w:shd w:val="clear" w:color="auto" w:fill="auto"/>
          </w:tcPr>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lastRenderedPageBreak/>
              <w:t>CELO1</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lastRenderedPageBreak/>
              <w:t>CELO</w:t>
            </w:r>
            <w:r>
              <w:rPr>
                <w:rFonts w:eastAsia="Times New Roman"/>
                <w:bCs/>
                <w:sz w:val="26"/>
                <w:szCs w:val="26"/>
              </w:rPr>
              <w:t>2</w:t>
            </w:r>
          </w:p>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lastRenderedPageBreak/>
              <w:t>01</w:t>
            </w: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t xml:space="preserve">Bài kiểm </w:t>
            </w:r>
            <w:r w:rsidRPr="00A46E8D">
              <w:rPr>
                <w:rFonts w:eastAsia="Times New Roman"/>
                <w:bCs/>
                <w:sz w:val="26"/>
                <w:szCs w:val="26"/>
              </w:rPr>
              <w:lastRenderedPageBreak/>
              <w:t>tra giữa kỳ: 2 câu tự luận hoặc 50 câu trắc nghiệm, hoặc bài tập nhóm đáp ứng được yêu cầu của GV</w:t>
            </w:r>
          </w:p>
        </w:tc>
        <w:tc>
          <w:tcPr>
            <w:tcW w:w="1742" w:type="dxa"/>
          </w:tcPr>
          <w:p w:rsidR="00762DF5" w:rsidRPr="007B146D" w:rsidRDefault="00762DF5" w:rsidP="00BF4966">
            <w:pPr>
              <w:spacing w:before="60" w:after="60" w:line="240" w:lineRule="auto"/>
              <w:jc w:val="both"/>
              <w:rPr>
                <w:rFonts w:eastAsia="Times New Roman"/>
                <w:bCs/>
                <w:sz w:val="26"/>
                <w:szCs w:val="26"/>
              </w:rPr>
            </w:pPr>
            <w:r w:rsidRPr="00A46E8D">
              <w:rPr>
                <w:rFonts w:eastAsia="Times New Roman"/>
                <w:sz w:val="26"/>
                <w:szCs w:val="26"/>
              </w:rPr>
              <w:lastRenderedPageBreak/>
              <w:t>PP viết</w:t>
            </w:r>
          </w:p>
        </w:tc>
        <w:tc>
          <w:tcPr>
            <w:tcW w:w="850" w:type="dxa"/>
            <w:vMerge w:val="restart"/>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r w:rsidRPr="007B146D">
              <w:rPr>
                <w:rFonts w:eastAsia="Times New Roman"/>
                <w:bCs/>
                <w:sz w:val="26"/>
                <w:szCs w:val="26"/>
              </w:rPr>
              <w:t>20%</w:t>
            </w:r>
          </w:p>
          <w:p w:rsidR="00762DF5" w:rsidRPr="007B146D" w:rsidRDefault="00762DF5" w:rsidP="00BF4966">
            <w:pPr>
              <w:spacing w:before="60" w:after="60" w:line="240" w:lineRule="auto"/>
              <w:jc w:val="center"/>
              <w:rPr>
                <w:rFonts w:eastAsia="Times New Roman"/>
                <w:bCs/>
                <w:sz w:val="26"/>
                <w:szCs w:val="26"/>
              </w:rPr>
            </w:pPr>
          </w:p>
        </w:tc>
      </w:tr>
      <w:tr w:rsidR="00762DF5" w:rsidRPr="00AC7F36" w:rsidTr="00BF4966">
        <w:trPr>
          <w:jc w:val="center"/>
        </w:trPr>
        <w:tc>
          <w:tcPr>
            <w:tcW w:w="1276" w:type="dxa"/>
            <w:vMerge/>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6" w:type="dxa"/>
          </w:tcPr>
          <w:p w:rsidR="00762DF5" w:rsidRPr="00A46E8D" w:rsidRDefault="00762DF5" w:rsidP="00BF4966">
            <w:pPr>
              <w:spacing w:before="60" w:after="60" w:line="240" w:lineRule="auto"/>
              <w:jc w:val="both"/>
              <w:rPr>
                <w:rFonts w:eastAsia="Times New Roman"/>
                <w:bCs/>
                <w:sz w:val="26"/>
                <w:szCs w:val="26"/>
              </w:rPr>
            </w:pPr>
          </w:p>
        </w:tc>
        <w:tc>
          <w:tcPr>
            <w:tcW w:w="1529"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p>
        </w:tc>
        <w:tc>
          <w:tcPr>
            <w:tcW w:w="1742" w:type="dxa"/>
          </w:tcPr>
          <w:p w:rsidR="00762DF5" w:rsidRPr="007B146D" w:rsidRDefault="00762DF5" w:rsidP="00BF4966">
            <w:pPr>
              <w:spacing w:before="60" w:after="60" w:line="240" w:lineRule="auto"/>
              <w:jc w:val="both"/>
              <w:rPr>
                <w:rFonts w:eastAsia="Times New Roman"/>
                <w:bCs/>
                <w:sz w:val="26"/>
                <w:szCs w:val="26"/>
              </w:rPr>
            </w:pPr>
          </w:p>
        </w:tc>
        <w:tc>
          <w:tcPr>
            <w:tcW w:w="850" w:type="dxa"/>
            <w:vMerge/>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p>
        </w:tc>
      </w:tr>
      <w:tr w:rsidR="00762DF5" w:rsidRPr="00AC7F36" w:rsidTr="00BF4966">
        <w:trPr>
          <w:jc w:val="center"/>
        </w:trPr>
        <w:tc>
          <w:tcPr>
            <w:tcW w:w="1276" w:type="dxa"/>
            <w:vMerge/>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6" w:type="dxa"/>
          </w:tcPr>
          <w:p w:rsidR="00762DF5" w:rsidRPr="00A46E8D" w:rsidRDefault="00762DF5" w:rsidP="00BF4966">
            <w:pPr>
              <w:spacing w:before="60" w:after="60" w:line="240" w:lineRule="auto"/>
              <w:jc w:val="both"/>
              <w:rPr>
                <w:rFonts w:eastAsia="Times New Roman"/>
                <w:bCs/>
                <w:sz w:val="26"/>
                <w:szCs w:val="26"/>
              </w:rPr>
            </w:pPr>
          </w:p>
        </w:tc>
        <w:tc>
          <w:tcPr>
            <w:tcW w:w="1529"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205" w:type="dxa"/>
            <w:shd w:val="clear" w:color="auto" w:fill="auto"/>
          </w:tcPr>
          <w:p w:rsidR="00762DF5" w:rsidRPr="00A46E8D" w:rsidRDefault="00762DF5" w:rsidP="00BF4966">
            <w:pPr>
              <w:spacing w:before="60" w:after="60" w:line="240" w:lineRule="auto"/>
              <w:jc w:val="both"/>
              <w:rPr>
                <w:rFonts w:eastAsia="Times New Roman"/>
                <w:bCs/>
                <w:sz w:val="26"/>
                <w:szCs w:val="26"/>
              </w:rPr>
            </w:pPr>
          </w:p>
        </w:tc>
        <w:tc>
          <w:tcPr>
            <w:tcW w:w="1742" w:type="dxa"/>
          </w:tcPr>
          <w:p w:rsidR="00762DF5" w:rsidRPr="007B146D" w:rsidRDefault="00762DF5" w:rsidP="00BF4966">
            <w:pPr>
              <w:spacing w:before="60" w:after="60" w:line="240" w:lineRule="auto"/>
              <w:jc w:val="both"/>
              <w:rPr>
                <w:rFonts w:eastAsia="Times New Roman"/>
                <w:bCs/>
                <w:sz w:val="26"/>
                <w:szCs w:val="26"/>
              </w:rPr>
            </w:pPr>
          </w:p>
        </w:tc>
        <w:tc>
          <w:tcPr>
            <w:tcW w:w="850" w:type="dxa"/>
            <w:vMerge/>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p>
        </w:tc>
      </w:tr>
      <w:tr w:rsidR="00762DF5" w:rsidRPr="00AC7F36" w:rsidTr="00BF4966">
        <w:trPr>
          <w:jc w:val="center"/>
        </w:trPr>
        <w:tc>
          <w:tcPr>
            <w:tcW w:w="1276" w:type="dxa"/>
            <w:vMerge w:val="restart"/>
            <w:shd w:val="clear" w:color="auto" w:fill="auto"/>
            <w:vAlign w:val="center"/>
          </w:tcPr>
          <w:p w:rsidR="00762DF5" w:rsidRPr="007B146D" w:rsidRDefault="00762DF5" w:rsidP="00BF4966">
            <w:pPr>
              <w:spacing w:before="60" w:after="60" w:line="240" w:lineRule="auto"/>
              <w:jc w:val="center"/>
              <w:rPr>
                <w:rFonts w:eastAsia="Times New Roman"/>
                <w:b/>
                <w:bCs/>
                <w:sz w:val="26"/>
                <w:szCs w:val="26"/>
              </w:rPr>
            </w:pPr>
            <w:r w:rsidRPr="007B146D">
              <w:rPr>
                <w:rFonts w:eastAsia="Times New Roman"/>
                <w:b/>
                <w:bCs/>
                <w:sz w:val="26"/>
                <w:szCs w:val="26"/>
              </w:rPr>
              <w:t>A3. Đánh giá cuối kỳ</w:t>
            </w: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r w:rsidRPr="007B146D">
              <w:rPr>
                <w:rFonts w:eastAsia="Times New Roman"/>
                <w:bCs/>
                <w:sz w:val="26"/>
                <w:szCs w:val="26"/>
              </w:rPr>
              <w:t>A3.1</w:t>
            </w:r>
            <w:r>
              <w:rPr>
                <w:rFonts w:eastAsia="Times New Roman"/>
                <w:bCs/>
                <w:sz w:val="26"/>
                <w:szCs w:val="26"/>
              </w:rPr>
              <w:t xml:space="preserve"> Thi kết thúc học phần/60 phút</w:t>
            </w:r>
          </w:p>
        </w:tc>
        <w:tc>
          <w:tcPr>
            <w:tcW w:w="1316" w:type="dxa"/>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bCs/>
                <w:sz w:val="26"/>
                <w:szCs w:val="26"/>
              </w:rPr>
              <w:t>Kiến thức, kỹ năng, phẩm chất, năng lực toàn khóa học...</w:t>
            </w:r>
          </w:p>
        </w:tc>
        <w:tc>
          <w:tcPr>
            <w:tcW w:w="1529" w:type="dxa"/>
            <w:shd w:val="clear" w:color="auto" w:fill="auto"/>
          </w:tcPr>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CELO1</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2</w:t>
            </w:r>
          </w:p>
          <w:p w:rsidR="00762DF5" w:rsidRPr="004A08A8"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3</w:t>
            </w:r>
          </w:p>
          <w:p w:rsidR="00762DF5" w:rsidRPr="007B146D" w:rsidRDefault="00762DF5" w:rsidP="00BF4966">
            <w:pPr>
              <w:spacing w:before="60" w:after="60" w:line="240" w:lineRule="auto"/>
              <w:jc w:val="both"/>
              <w:rPr>
                <w:rFonts w:eastAsia="Times New Roman"/>
                <w:bCs/>
                <w:sz w:val="26"/>
                <w:szCs w:val="26"/>
              </w:rPr>
            </w:pPr>
            <w:r w:rsidRPr="004A08A8">
              <w:rPr>
                <w:rFonts w:eastAsia="Times New Roman"/>
                <w:bCs/>
                <w:sz w:val="26"/>
                <w:szCs w:val="26"/>
              </w:rPr>
              <w:t>CELO</w:t>
            </w:r>
            <w:r>
              <w:rPr>
                <w:rFonts w:eastAsia="Times New Roman"/>
                <w:bCs/>
                <w:sz w:val="26"/>
                <w:szCs w:val="26"/>
              </w:rPr>
              <w:t>4</w:t>
            </w: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r>
              <w:rPr>
                <w:rFonts w:eastAsia="Times New Roman"/>
                <w:bCs/>
                <w:sz w:val="26"/>
                <w:szCs w:val="26"/>
              </w:rPr>
              <w:t>01</w:t>
            </w:r>
          </w:p>
        </w:tc>
        <w:tc>
          <w:tcPr>
            <w:tcW w:w="1205" w:type="dxa"/>
            <w:shd w:val="clear" w:color="auto" w:fill="auto"/>
          </w:tcPr>
          <w:p w:rsidR="00762DF5" w:rsidRPr="00A46E8D" w:rsidRDefault="00762DF5" w:rsidP="00BF4966">
            <w:pPr>
              <w:spacing w:after="0" w:line="240" w:lineRule="auto"/>
              <w:ind w:firstLine="86"/>
              <w:jc w:val="both"/>
              <w:rPr>
                <w:rFonts w:eastAsia="Times New Roman"/>
                <w:bCs/>
                <w:sz w:val="26"/>
                <w:szCs w:val="26"/>
              </w:rPr>
            </w:pPr>
            <w:r w:rsidRPr="00A46E8D">
              <w:rPr>
                <w:rFonts w:eastAsia="Times New Roman"/>
                <w:bCs/>
                <w:sz w:val="26"/>
                <w:szCs w:val="26"/>
              </w:rPr>
              <w:t>Bài thi cuối khóa (tự luận): 2 câu/10 điểm và đáp ứng yêu cầu của đáp án.</w:t>
            </w:r>
          </w:p>
        </w:tc>
        <w:tc>
          <w:tcPr>
            <w:tcW w:w="1742" w:type="dxa"/>
          </w:tcPr>
          <w:p w:rsidR="00762DF5" w:rsidRPr="00A46E8D" w:rsidRDefault="00762DF5" w:rsidP="00BF4966">
            <w:pPr>
              <w:spacing w:before="60" w:after="60" w:line="240" w:lineRule="auto"/>
              <w:jc w:val="both"/>
              <w:rPr>
                <w:rFonts w:eastAsia="Times New Roman"/>
                <w:bCs/>
                <w:sz w:val="26"/>
                <w:szCs w:val="26"/>
              </w:rPr>
            </w:pPr>
            <w:r w:rsidRPr="00A46E8D">
              <w:rPr>
                <w:rFonts w:eastAsia="Times New Roman"/>
                <w:sz w:val="26"/>
                <w:szCs w:val="26"/>
              </w:rPr>
              <w:t>PP viết</w:t>
            </w:r>
          </w:p>
        </w:tc>
        <w:tc>
          <w:tcPr>
            <w:tcW w:w="850" w:type="dxa"/>
            <w:vMerge w:val="restart"/>
            <w:shd w:val="clear" w:color="auto" w:fill="auto"/>
            <w:vAlign w:val="center"/>
          </w:tcPr>
          <w:p w:rsidR="00762DF5" w:rsidRPr="007B146D" w:rsidRDefault="00762DF5" w:rsidP="00BF4966">
            <w:pPr>
              <w:spacing w:before="60" w:after="60" w:line="240" w:lineRule="auto"/>
              <w:jc w:val="center"/>
              <w:rPr>
                <w:rFonts w:eastAsia="Times New Roman"/>
                <w:bCs/>
                <w:sz w:val="26"/>
                <w:szCs w:val="26"/>
              </w:rPr>
            </w:pPr>
            <w:r w:rsidRPr="007B146D">
              <w:rPr>
                <w:rFonts w:eastAsia="Times New Roman"/>
                <w:bCs/>
                <w:sz w:val="26"/>
                <w:szCs w:val="26"/>
              </w:rPr>
              <w:t>70%</w:t>
            </w:r>
          </w:p>
        </w:tc>
      </w:tr>
      <w:tr w:rsidR="00762DF5" w:rsidRPr="00AC7F36" w:rsidTr="00BF4966">
        <w:trPr>
          <w:jc w:val="center"/>
        </w:trPr>
        <w:tc>
          <w:tcPr>
            <w:tcW w:w="1276" w:type="dxa"/>
            <w:vMerge/>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6" w:type="dxa"/>
          </w:tcPr>
          <w:p w:rsidR="00762DF5" w:rsidRPr="007B146D" w:rsidRDefault="00762DF5" w:rsidP="00BF4966">
            <w:pPr>
              <w:spacing w:before="60" w:after="60" w:line="240" w:lineRule="auto"/>
              <w:jc w:val="both"/>
              <w:rPr>
                <w:rFonts w:eastAsia="Times New Roman"/>
                <w:bCs/>
                <w:sz w:val="26"/>
                <w:szCs w:val="26"/>
              </w:rPr>
            </w:pPr>
          </w:p>
        </w:tc>
        <w:tc>
          <w:tcPr>
            <w:tcW w:w="1529"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205"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742" w:type="dxa"/>
          </w:tcPr>
          <w:p w:rsidR="00762DF5" w:rsidRPr="007B146D" w:rsidRDefault="00762DF5" w:rsidP="00BF4966">
            <w:pPr>
              <w:spacing w:before="60" w:after="60" w:line="240" w:lineRule="auto"/>
              <w:jc w:val="both"/>
              <w:rPr>
                <w:rFonts w:eastAsia="Times New Roman"/>
                <w:bCs/>
                <w:sz w:val="26"/>
                <w:szCs w:val="26"/>
              </w:rPr>
            </w:pPr>
          </w:p>
        </w:tc>
        <w:tc>
          <w:tcPr>
            <w:tcW w:w="850" w:type="dxa"/>
            <w:vMerge/>
            <w:shd w:val="clear" w:color="auto" w:fill="auto"/>
          </w:tcPr>
          <w:p w:rsidR="00762DF5" w:rsidRPr="007B146D" w:rsidRDefault="00762DF5" w:rsidP="00BF4966">
            <w:pPr>
              <w:spacing w:before="60" w:after="60" w:line="240" w:lineRule="auto"/>
              <w:jc w:val="both"/>
              <w:rPr>
                <w:rFonts w:eastAsia="Times New Roman"/>
                <w:bCs/>
                <w:sz w:val="26"/>
                <w:szCs w:val="26"/>
              </w:rPr>
            </w:pPr>
          </w:p>
        </w:tc>
      </w:tr>
      <w:tr w:rsidR="00762DF5" w:rsidRPr="00AC7F36" w:rsidTr="00BF4966">
        <w:trPr>
          <w:jc w:val="center"/>
        </w:trPr>
        <w:tc>
          <w:tcPr>
            <w:tcW w:w="1276" w:type="dxa"/>
            <w:vMerge/>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81"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6" w:type="dxa"/>
          </w:tcPr>
          <w:p w:rsidR="00762DF5" w:rsidRPr="007B146D" w:rsidRDefault="00762DF5" w:rsidP="00BF4966">
            <w:pPr>
              <w:spacing w:before="60" w:after="60" w:line="240" w:lineRule="auto"/>
              <w:jc w:val="both"/>
              <w:rPr>
                <w:rFonts w:eastAsia="Times New Roman"/>
                <w:bCs/>
                <w:sz w:val="26"/>
                <w:szCs w:val="26"/>
              </w:rPr>
            </w:pPr>
          </w:p>
        </w:tc>
        <w:tc>
          <w:tcPr>
            <w:tcW w:w="1529"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310"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205" w:type="dxa"/>
            <w:shd w:val="clear" w:color="auto" w:fill="auto"/>
          </w:tcPr>
          <w:p w:rsidR="00762DF5" w:rsidRPr="007B146D" w:rsidRDefault="00762DF5" w:rsidP="00BF4966">
            <w:pPr>
              <w:spacing w:before="60" w:after="60" w:line="240" w:lineRule="auto"/>
              <w:jc w:val="both"/>
              <w:rPr>
                <w:rFonts w:eastAsia="Times New Roman"/>
                <w:bCs/>
                <w:sz w:val="26"/>
                <w:szCs w:val="26"/>
              </w:rPr>
            </w:pPr>
          </w:p>
        </w:tc>
        <w:tc>
          <w:tcPr>
            <w:tcW w:w="1742" w:type="dxa"/>
          </w:tcPr>
          <w:p w:rsidR="00762DF5" w:rsidRPr="007B146D" w:rsidRDefault="00762DF5" w:rsidP="00BF4966">
            <w:pPr>
              <w:spacing w:before="60" w:after="60" w:line="240" w:lineRule="auto"/>
              <w:jc w:val="both"/>
              <w:rPr>
                <w:rFonts w:eastAsia="Times New Roman"/>
                <w:bCs/>
                <w:sz w:val="26"/>
                <w:szCs w:val="26"/>
              </w:rPr>
            </w:pPr>
          </w:p>
        </w:tc>
        <w:tc>
          <w:tcPr>
            <w:tcW w:w="850" w:type="dxa"/>
            <w:vMerge/>
            <w:shd w:val="clear" w:color="auto" w:fill="auto"/>
          </w:tcPr>
          <w:p w:rsidR="00762DF5" w:rsidRPr="007B146D" w:rsidRDefault="00762DF5" w:rsidP="00BF4966">
            <w:pPr>
              <w:spacing w:before="60" w:after="60" w:line="240" w:lineRule="auto"/>
              <w:jc w:val="both"/>
              <w:rPr>
                <w:rFonts w:eastAsia="Times New Roman"/>
                <w:bCs/>
                <w:sz w:val="26"/>
                <w:szCs w:val="26"/>
              </w:rPr>
            </w:pPr>
          </w:p>
        </w:tc>
      </w:tr>
    </w:tbl>
    <w:p w:rsidR="00904AFA" w:rsidRPr="007B146D" w:rsidRDefault="00762DF5"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 xml:space="preserve"> </w:t>
      </w:r>
      <w:r w:rsidR="00904AFA" w:rsidRPr="007B146D">
        <w:rPr>
          <w:rFonts w:eastAsia="Times New Roman" w:cs="Times New Roman"/>
          <w:bCs/>
          <w:i/>
          <w:sz w:val="26"/>
          <w:szCs w:val="26"/>
        </w:rPr>
        <w:t xml:space="preserve">[1]: Các thành phần đánh giá của học phần bao gồm (đánh giá quá trình, đánh giá giữa kỳ, và đánh giá cuối kỳ). </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 xml:space="preserve">[2]: Các bài đánh giá </w:t>
      </w:r>
      <w:r w:rsidRPr="007B146D">
        <w:rPr>
          <w:rFonts w:eastAsia="Times New Roman" w:cs="Times New Roman"/>
          <w:b/>
          <w:bCs/>
          <w:i/>
          <w:sz w:val="26"/>
          <w:szCs w:val="26"/>
        </w:rPr>
        <w:t>(hình thức đánh giá)</w:t>
      </w:r>
      <w:r w:rsidRPr="007B146D">
        <w:rPr>
          <w:rFonts w:eastAsia="Times New Roman" w:cs="Times New Roman"/>
          <w:bCs/>
          <w:i/>
          <w:sz w:val="26"/>
          <w:szCs w:val="26"/>
        </w:rPr>
        <w:t xml:space="preserve"> bao gồm: sự tham dự lớp học, chuyên cần, thái độ học tập,bài tập cá nhân trên lớp, bài tập cá nhân về nhà, bài tập nhóm trên lớp, bài tập nhóm về nhà, bài tập thuyết trình cá nhân trên lớp, bài tập thuyết trình nhóm trên lớp, đồ án, bài kiểm tra/thi giữa kỳ (trắc nghiệm/tự luận,…), bài thi cuối khóa (trắc nghiệm, tự luận,…). Thời gian: bao nhiêu phút/giờ/ngày,…</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 xml:space="preserve">[3]: Liệt kê nội dung đánh giá. Ví dụ, nội dung đánh giá: Kiến thức/kỹ năng/phẩm chất/năng lực Bài 1, Chương 1; kiến thức/kỹ năng/phẩm chất/năng lực Chương 2-3; kiến kiến thức/kỹ năng/phẩm chất/năng lực toàn khóa học,…). </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[4]: Nội dung đánh giá thể hiện sự tương quan với các chuẩn đầu ra của học phần.</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[5]: Số lần đánh giá/thời điểm: liệt kê số lần đánh giá (mấy lần?)và thời điểm đánh giá quá trình, giữa kỳ và cuối kỳ (đánh giá khi nào trong phân phối chương trình học phần?).</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 xml:space="preserve">[6]: Tiêu chí đánh giá (ví dụ, sự tham gia lớp học: tích cực, năng động, sáng tạo, tham dự đầy đủ,…; bài thuyết trình, bài tập nhóm: trình bày chi tiết, chính xác, khoa học, logic, rõ ràng, sinh động, hiệu quả,…; bài kiểm tra/thi giữa kỳ, bài thi cuối khóa (tự luận): ví dụ, 4 câu/10 điểm và đáp ứng yêu cầu của đáp án; bài kiểm tra/thi giữa </w:t>
      </w:r>
      <w:r w:rsidRPr="007B146D">
        <w:rPr>
          <w:rFonts w:eastAsia="Times New Roman" w:cs="Times New Roman"/>
          <w:bCs/>
          <w:i/>
          <w:sz w:val="26"/>
          <w:szCs w:val="26"/>
        </w:rPr>
        <w:lastRenderedPageBreak/>
        <w:t>kỳ, bài thi cuối khóa (trắc nghiệm): ví dụ: 50 câu/100 điểm và đáp ứng yêu cầu của đáp án.</w:t>
      </w:r>
    </w:p>
    <w:p w:rsidR="00904AFA" w:rsidRPr="007B146D" w:rsidRDefault="00904AFA" w:rsidP="005A3694">
      <w:pPr>
        <w:spacing w:after="0" w:line="240" w:lineRule="auto"/>
        <w:ind w:firstLine="567"/>
        <w:jc w:val="both"/>
        <w:rPr>
          <w:rFonts w:eastAsia="Times New Roman" w:cs="Times New Roman"/>
          <w:i/>
          <w:sz w:val="26"/>
          <w:szCs w:val="26"/>
        </w:rPr>
      </w:pPr>
      <w:r w:rsidRPr="007B146D">
        <w:rPr>
          <w:rFonts w:eastAsia="Times New Roman" w:cs="Times New Roman"/>
          <w:bCs/>
          <w:i/>
          <w:sz w:val="26"/>
          <w:szCs w:val="26"/>
        </w:rPr>
        <w:t>[7]:</w:t>
      </w:r>
      <w:r w:rsidRPr="007B146D">
        <w:rPr>
          <w:rFonts w:eastAsia="Times New Roman" w:cs="Times New Roman"/>
          <w:i/>
          <w:sz w:val="26"/>
          <w:szCs w:val="26"/>
        </w:rPr>
        <w:t xml:space="preserve"> </w:t>
      </w:r>
      <w:r w:rsidRPr="007B146D">
        <w:rPr>
          <w:i/>
          <w:sz w:val="26"/>
          <w:szCs w:val="26"/>
        </w:rPr>
        <w:t>Cột phương pháp đánh giá</w:t>
      </w:r>
      <w:r w:rsidRPr="007B146D">
        <w:rPr>
          <w:rFonts w:eastAsia="Times New Roman" w:cs="Times New Roman"/>
          <w:i/>
          <w:sz w:val="26"/>
          <w:szCs w:val="26"/>
        </w:rPr>
        <w:t>: Phải chọn một trong các phương pháp gợi ý dưới đây, để quy định, làm cơ sở cho người dạy và học thực hiện đúng cam kết. Không nêu chung chung tất cả các phương pháp trong cột này.</w:t>
      </w:r>
    </w:p>
    <w:p w:rsidR="00904AFA" w:rsidRPr="007B146D" w:rsidRDefault="00904AFA" w:rsidP="005A3694">
      <w:pPr>
        <w:spacing w:after="0" w:line="240" w:lineRule="auto"/>
        <w:ind w:firstLine="567"/>
        <w:jc w:val="both"/>
        <w:rPr>
          <w:rFonts w:eastAsia="Times New Roman" w:cs="Times New Roman"/>
          <w:b/>
          <w:i/>
          <w:sz w:val="26"/>
          <w:szCs w:val="26"/>
        </w:rPr>
      </w:pPr>
      <w:r w:rsidRPr="007B146D">
        <w:rPr>
          <w:rFonts w:eastAsia="Times New Roman" w:cs="Times New Roman"/>
          <w:b/>
          <w:i/>
          <w:sz w:val="26"/>
          <w:szCs w:val="26"/>
        </w:rPr>
        <w:sym w:font="Wingdings" w:char="F0E0"/>
      </w:r>
      <w:r w:rsidRPr="007B146D">
        <w:rPr>
          <w:rFonts w:eastAsia="Times New Roman" w:cs="Times New Roman"/>
          <w:b/>
          <w:i/>
          <w:sz w:val="26"/>
          <w:szCs w:val="26"/>
        </w:rPr>
        <w:t xml:space="preserve"> PP quan sát</w:t>
      </w:r>
    </w:p>
    <w:p w:rsidR="00904AFA" w:rsidRPr="007B146D" w:rsidRDefault="00904AFA" w:rsidP="005A3694">
      <w:pPr>
        <w:spacing w:after="0" w:line="240" w:lineRule="auto"/>
        <w:ind w:firstLine="567"/>
        <w:jc w:val="both"/>
        <w:rPr>
          <w:rFonts w:eastAsia="Times New Roman" w:cs="Times New Roman"/>
          <w:i/>
          <w:sz w:val="26"/>
          <w:szCs w:val="26"/>
        </w:rPr>
      </w:pPr>
      <w:r w:rsidRPr="007B146D">
        <w:rPr>
          <w:rFonts w:eastAsia="Times New Roman" w:cs="Times New Roman"/>
          <w:b/>
          <w:i/>
          <w:sz w:val="26"/>
          <w:szCs w:val="26"/>
        </w:rPr>
        <w:sym w:font="Wingdings" w:char="F0E0"/>
      </w:r>
      <w:r w:rsidRPr="007B146D">
        <w:rPr>
          <w:rFonts w:eastAsia="Times New Roman" w:cs="Times New Roman"/>
          <w:b/>
          <w:i/>
          <w:sz w:val="26"/>
          <w:szCs w:val="26"/>
        </w:rPr>
        <w:t xml:space="preserve"> PP viết: </w:t>
      </w:r>
      <w:r w:rsidRPr="007B146D">
        <w:rPr>
          <w:rFonts w:eastAsia="Times New Roman" w:cs="Times New Roman"/>
          <w:i/>
          <w:sz w:val="26"/>
          <w:szCs w:val="26"/>
        </w:rPr>
        <w:t>+Tự luận: Bài luận, tiểu luận, luận văn</w:t>
      </w:r>
    </w:p>
    <w:p w:rsidR="00904AFA" w:rsidRPr="007B146D" w:rsidRDefault="00904AFA" w:rsidP="005A3694">
      <w:pPr>
        <w:spacing w:after="0" w:line="240" w:lineRule="auto"/>
        <w:ind w:firstLine="567"/>
        <w:jc w:val="both"/>
        <w:rPr>
          <w:rFonts w:eastAsia="Times New Roman" w:cs="Times New Roman"/>
          <w:i/>
          <w:sz w:val="26"/>
          <w:szCs w:val="26"/>
        </w:rPr>
      </w:pPr>
      <w:r w:rsidRPr="007B146D">
        <w:rPr>
          <w:rFonts w:eastAsia="Times New Roman" w:cs="Times New Roman"/>
          <w:i/>
          <w:sz w:val="26"/>
          <w:szCs w:val="26"/>
        </w:rPr>
        <w:t xml:space="preserve">        + Trắc nghiệm khách quan: Đúng/sai, nhiều lựa chọn, ghép đôi, điền khuyết</w:t>
      </w:r>
    </w:p>
    <w:p w:rsidR="00904AFA" w:rsidRPr="007B146D" w:rsidRDefault="00904AFA" w:rsidP="005A3694">
      <w:pPr>
        <w:spacing w:after="0" w:line="240" w:lineRule="auto"/>
        <w:ind w:firstLine="567"/>
        <w:jc w:val="both"/>
        <w:rPr>
          <w:rFonts w:eastAsia="Times New Roman" w:cs="Times New Roman"/>
          <w:b/>
          <w:i/>
          <w:sz w:val="26"/>
          <w:szCs w:val="16"/>
        </w:rPr>
      </w:pPr>
      <w:r w:rsidRPr="007B146D">
        <w:rPr>
          <w:rFonts w:eastAsia="Times New Roman" w:cs="Times New Roman"/>
          <w:b/>
          <w:i/>
          <w:sz w:val="26"/>
          <w:szCs w:val="26"/>
        </w:rPr>
        <w:sym w:font="Wingdings" w:char="F0E0"/>
      </w:r>
      <w:r w:rsidRPr="007B146D">
        <w:rPr>
          <w:rFonts w:eastAsia="Times New Roman" w:cs="Times New Roman"/>
          <w:b/>
          <w:i/>
          <w:sz w:val="26"/>
          <w:szCs w:val="26"/>
        </w:rPr>
        <w:t xml:space="preserve"> PP phỏng vấn</w:t>
      </w:r>
    </w:p>
    <w:p w:rsidR="00904AFA" w:rsidRPr="007B146D" w:rsidRDefault="00904AFA"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[8]: Liệt kê tỷ lệ điểm các bài đánh giá trong tổng điểm các thành phần đánh giá.</w:t>
      </w:r>
    </w:p>
    <w:p w:rsidR="00AE5329" w:rsidRDefault="00DA4220" w:rsidP="00090046">
      <w:pPr>
        <w:spacing w:before="120" w:after="120" w:line="240" w:lineRule="auto"/>
        <w:ind w:firstLine="567"/>
        <w:rPr>
          <w:rFonts w:eastAsia="Times New Roman"/>
          <w:b/>
          <w:sz w:val="26"/>
          <w:szCs w:val="26"/>
        </w:rPr>
      </w:pPr>
      <w:r w:rsidRPr="007B146D">
        <w:rPr>
          <w:rFonts w:eastAsia="Times New Roman"/>
          <w:b/>
          <w:sz w:val="26"/>
          <w:szCs w:val="26"/>
        </w:rPr>
        <w:t>6</w:t>
      </w:r>
      <w:r w:rsidR="00AE5329" w:rsidRPr="007B146D">
        <w:rPr>
          <w:rFonts w:eastAsia="Times New Roman"/>
          <w:b/>
          <w:sz w:val="26"/>
          <w:szCs w:val="26"/>
        </w:rPr>
        <w:t>. Nội d</w:t>
      </w:r>
      <w:r w:rsidR="00061A70" w:rsidRPr="007B146D">
        <w:rPr>
          <w:rFonts w:eastAsia="Times New Roman"/>
          <w:b/>
          <w:sz w:val="26"/>
          <w:szCs w:val="26"/>
        </w:rPr>
        <w:t>ung chi tiết học phần theo tuần</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5173"/>
        <w:gridCol w:w="1611"/>
        <w:gridCol w:w="1810"/>
      </w:tblGrid>
      <w:tr w:rsidR="00762DF5" w:rsidRPr="00E30A35" w:rsidTr="00BF4966">
        <w:tc>
          <w:tcPr>
            <w:tcW w:w="408" w:type="pct"/>
            <w:shd w:val="pct30" w:color="FFFF00" w:fill="FFFFFF"/>
            <w:vAlign w:val="center"/>
          </w:tcPr>
          <w:p w:rsidR="00762DF5" w:rsidRPr="00E30A35" w:rsidRDefault="00762DF5" w:rsidP="00BF4966">
            <w:pPr>
              <w:jc w:val="center"/>
              <w:rPr>
                <w:b/>
                <w:bCs/>
                <w:color w:val="000000"/>
                <w:lang w:val="de-DE"/>
              </w:rPr>
            </w:pPr>
            <w:r w:rsidRPr="00E30A35">
              <w:rPr>
                <w:b/>
                <w:bCs/>
                <w:color w:val="000000"/>
                <w:lang w:val="de-DE"/>
              </w:rPr>
              <w:t>Tuần</w:t>
            </w:r>
          </w:p>
        </w:tc>
        <w:tc>
          <w:tcPr>
            <w:tcW w:w="2764" w:type="pct"/>
            <w:shd w:val="pct30" w:color="FFFF00" w:fill="FFFFFF"/>
            <w:vAlign w:val="center"/>
          </w:tcPr>
          <w:p w:rsidR="00762DF5" w:rsidRPr="00E30A35" w:rsidRDefault="00762DF5" w:rsidP="00BF4966">
            <w:pPr>
              <w:jc w:val="center"/>
              <w:rPr>
                <w:b/>
                <w:bCs/>
                <w:color w:val="000000"/>
                <w:lang w:val="de-DE"/>
              </w:rPr>
            </w:pPr>
            <w:r w:rsidRPr="00E30A35">
              <w:rPr>
                <w:b/>
                <w:bCs/>
                <w:color w:val="000000"/>
                <w:lang w:val="de-DE"/>
              </w:rPr>
              <w:t>Nội dung</w:t>
            </w:r>
          </w:p>
        </w:tc>
        <w:tc>
          <w:tcPr>
            <w:tcW w:w="861" w:type="pct"/>
            <w:shd w:val="pct30" w:color="FFFF00" w:fill="FFFFFF"/>
          </w:tcPr>
          <w:p w:rsidR="00762DF5" w:rsidRPr="00E30A35" w:rsidRDefault="00762DF5" w:rsidP="00BF4966">
            <w:pPr>
              <w:jc w:val="center"/>
              <w:rPr>
                <w:b/>
                <w:bCs/>
                <w:color w:val="000000"/>
                <w:lang w:val="de-DE"/>
              </w:rPr>
            </w:pPr>
            <w:r w:rsidRPr="00E30A35">
              <w:rPr>
                <w:b/>
                <w:bCs/>
                <w:color w:val="000000"/>
                <w:lang w:val="de-DE"/>
              </w:rPr>
              <w:t>PPGD chính</w:t>
            </w:r>
          </w:p>
        </w:tc>
        <w:tc>
          <w:tcPr>
            <w:tcW w:w="967" w:type="pct"/>
            <w:shd w:val="pct30" w:color="FFFF00" w:fill="FFFFFF"/>
            <w:vAlign w:val="center"/>
          </w:tcPr>
          <w:p w:rsidR="00762DF5" w:rsidRPr="00E30A35" w:rsidRDefault="00762DF5" w:rsidP="00BF4966">
            <w:pPr>
              <w:jc w:val="center"/>
              <w:rPr>
                <w:b/>
                <w:bCs/>
                <w:color w:val="000000"/>
                <w:lang w:val="de-DE"/>
              </w:rPr>
            </w:pPr>
            <w:r w:rsidRPr="00E30A35">
              <w:rPr>
                <w:b/>
                <w:bCs/>
                <w:color w:val="000000"/>
                <w:lang w:val="de-DE"/>
              </w:rPr>
              <w:t>Chuẩn đầu ra của học phần</w:t>
            </w:r>
          </w:p>
        </w:tc>
      </w:tr>
      <w:tr w:rsidR="00762DF5" w:rsidRPr="00E30A35" w:rsidTr="00BF4966">
        <w:tc>
          <w:tcPr>
            <w:tcW w:w="408" w:type="pct"/>
            <w:vMerge w:val="restart"/>
            <w:shd w:val="clear" w:color="auto" w:fill="auto"/>
            <w:vAlign w:val="center"/>
          </w:tcPr>
          <w:p w:rsidR="00762DF5" w:rsidRPr="00E30A35" w:rsidRDefault="00762DF5" w:rsidP="00762DF5">
            <w:pPr>
              <w:numPr>
                <w:ilvl w:val="0"/>
                <w:numId w:val="1"/>
              </w:numPr>
              <w:spacing w:after="0" w:line="240" w:lineRule="auto"/>
              <w:ind w:left="0" w:firstLine="432"/>
              <w:jc w:val="center"/>
              <w:rPr>
                <w:bCs/>
                <w:color w:val="000000"/>
                <w:lang w:val="de-DE"/>
              </w:rPr>
            </w:pPr>
          </w:p>
        </w:tc>
        <w:tc>
          <w:tcPr>
            <w:tcW w:w="2764" w:type="pct"/>
            <w:shd w:val="clear" w:color="auto" w:fill="auto"/>
          </w:tcPr>
          <w:p w:rsidR="00762DF5" w:rsidRPr="00E30A35" w:rsidRDefault="00762DF5" w:rsidP="00BF4966">
            <w:pPr>
              <w:pStyle w:val="List"/>
              <w:ind w:left="0" w:firstLine="0"/>
              <w:jc w:val="both"/>
              <w:rPr>
                <w:bCs/>
                <w:color w:val="000000"/>
                <w:lang w:val="de-DE"/>
              </w:rPr>
            </w:pPr>
            <w:r>
              <w:rPr>
                <w:b/>
                <w:color w:val="000000"/>
                <w:sz w:val="26"/>
                <w:szCs w:val="26"/>
                <w:lang w:val="de-DE"/>
              </w:rPr>
              <w:t>Chương mở đầu</w:t>
            </w:r>
            <w:r w:rsidRPr="00E5027D">
              <w:rPr>
                <w:color w:val="000000"/>
                <w:sz w:val="26"/>
                <w:szCs w:val="26"/>
                <w:lang w:val="de-DE"/>
              </w:rPr>
              <w:t>:</w:t>
            </w:r>
            <w:r>
              <w:rPr>
                <w:color w:val="000000"/>
                <w:sz w:val="26"/>
                <w:szCs w:val="26"/>
                <w:lang w:val="de-DE"/>
              </w:rPr>
              <w:t xml:space="preserve"> </w:t>
            </w:r>
            <w:r w:rsidRPr="005A5174">
              <w:rPr>
                <w:b/>
                <w:color w:val="000000"/>
                <w:sz w:val="26"/>
                <w:szCs w:val="26"/>
                <w:lang w:val="de-DE"/>
              </w:rPr>
              <w:t>Đối tượng, chức năng, nhiệm vụ và phương pháp nghiên cứu, học tập môn Lịch sử Đảng Cộng sản Việt Nam</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2C6338" w:rsidTr="00BF4966">
        <w:trPr>
          <w:trHeight w:val="715"/>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Pr="00E41282" w:rsidRDefault="00762DF5" w:rsidP="00BF4966">
            <w:pPr>
              <w:rPr>
                <w:bCs/>
                <w:color w:val="000000"/>
                <w:lang w:val="de-DE"/>
              </w:rPr>
            </w:pPr>
            <w:r w:rsidRPr="00E41282">
              <w:rPr>
                <w:b/>
                <w:bCs/>
                <w:color w:val="000000"/>
                <w:lang w:val="de-DE"/>
              </w:rPr>
              <w:t>A/ Các nội dung chính trên lớp</w:t>
            </w:r>
            <w:r w:rsidRPr="00E41282">
              <w:rPr>
                <w:bCs/>
                <w:color w:val="000000"/>
                <w:lang w:val="de-DE"/>
              </w:rPr>
              <w:t xml:space="preserve">: </w:t>
            </w:r>
          </w:p>
          <w:p w:rsidR="00762DF5" w:rsidRPr="00E41282" w:rsidRDefault="00762DF5" w:rsidP="00762DF5">
            <w:pPr>
              <w:pStyle w:val="ListParagraph"/>
              <w:numPr>
                <w:ilvl w:val="0"/>
                <w:numId w:val="13"/>
              </w:numPr>
              <w:spacing w:after="0" w:line="240" w:lineRule="auto"/>
              <w:rPr>
                <w:bCs/>
                <w:color w:val="000000"/>
                <w:lang w:val="de-DE"/>
              </w:rPr>
            </w:pPr>
            <w:r w:rsidRPr="00E41282">
              <w:rPr>
                <w:bCs/>
                <w:color w:val="000000"/>
                <w:lang w:val="de-DE"/>
              </w:rPr>
              <w:t>Đối tượng nghiên cứu của môn học Lịch sử Đảng Cộng sản Việt Nam</w:t>
            </w:r>
          </w:p>
          <w:p w:rsidR="00762DF5" w:rsidRPr="00E41282" w:rsidRDefault="00762DF5" w:rsidP="00762DF5">
            <w:pPr>
              <w:pStyle w:val="ListParagraph"/>
              <w:numPr>
                <w:ilvl w:val="0"/>
                <w:numId w:val="13"/>
              </w:numPr>
              <w:spacing w:after="0" w:line="240" w:lineRule="auto"/>
              <w:rPr>
                <w:bCs/>
                <w:color w:val="000000"/>
                <w:lang w:val="de-DE"/>
              </w:rPr>
            </w:pPr>
            <w:r w:rsidRPr="00E41282">
              <w:rPr>
                <w:bCs/>
                <w:color w:val="000000"/>
                <w:lang w:val="de-DE"/>
              </w:rPr>
              <w:t>Chức năng, nhiệm vụ của môn học Lịch sử Đảng Cộng sản Việt Nam</w:t>
            </w:r>
          </w:p>
          <w:p w:rsidR="00762DF5" w:rsidRPr="00E41282" w:rsidRDefault="00762DF5" w:rsidP="00762DF5">
            <w:pPr>
              <w:pStyle w:val="ListParagraph"/>
              <w:numPr>
                <w:ilvl w:val="0"/>
                <w:numId w:val="13"/>
              </w:numPr>
              <w:spacing w:after="0" w:line="240" w:lineRule="auto"/>
              <w:rPr>
                <w:bCs/>
                <w:color w:val="000000"/>
                <w:lang w:val="de-DE"/>
              </w:rPr>
            </w:pPr>
            <w:r w:rsidRPr="00E41282">
              <w:rPr>
                <w:bCs/>
                <w:color w:val="000000"/>
                <w:lang w:val="de-DE"/>
              </w:rPr>
              <w:t>Phương pháp nghiên cứu, học tập môn Lịch sử Đảng Cộng sản Việt Nam</w:t>
            </w:r>
          </w:p>
        </w:tc>
        <w:tc>
          <w:tcPr>
            <w:tcW w:w="861" w:type="pct"/>
          </w:tcPr>
          <w:p w:rsidR="00762DF5" w:rsidRPr="00027DC9" w:rsidRDefault="00762DF5" w:rsidP="00BF4966">
            <w:pPr>
              <w:pStyle w:val="Heading2"/>
              <w:jc w:val="center"/>
              <w:rPr>
                <w:rFonts w:ascii="Times New Roman" w:hAnsi="Times New Roman" w:cs="Times New Roman"/>
                <w:b w:val="0"/>
                <w:color w:val="auto"/>
                <w:sz w:val="24"/>
                <w:szCs w:val="24"/>
                <w:lang w:val="de-DE"/>
              </w:rPr>
            </w:pPr>
            <w:r>
              <w:rPr>
                <w:rFonts w:ascii="Times New Roman" w:hAnsi="Times New Roman" w:cs="Times New Roman"/>
                <w:b w:val="0"/>
                <w:color w:val="auto"/>
                <w:sz w:val="24"/>
                <w:szCs w:val="24"/>
                <w:lang w:val="de-DE"/>
              </w:rPr>
              <w:t xml:space="preserve">Diễn giảng, </w:t>
            </w:r>
            <w:r w:rsidRPr="00027DC9">
              <w:rPr>
                <w:rFonts w:ascii="Times New Roman" w:hAnsi="Times New Roman" w:cs="Times New Roman"/>
                <w:b w:val="0"/>
                <w:color w:val="auto"/>
                <w:sz w:val="24"/>
                <w:szCs w:val="24"/>
                <w:lang w:val="de-DE"/>
              </w:rPr>
              <w:t>Thuyết trình, trình chiế</w:t>
            </w:r>
            <w:r>
              <w:rPr>
                <w:rFonts w:ascii="Times New Roman" w:hAnsi="Times New Roman" w:cs="Times New Roman"/>
                <w:b w:val="0"/>
                <w:color w:val="auto"/>
                <w:sz w:val="24"/>
                <w:szCs w:val="24"/>
                <w:lang w:val="de-DE"/>
              </w:rPr>
              <w:t>u</w:t>
            </w:r>
          </w:p>
        </w:tc>
        <w:tc>
          <w:tcPr>
            <w:tcW w:w="967" w:type="pct"/>
            <w:shd w:val="clear" w:color="auto" w:fill="auto"/>
          </w:tcPr>
          <w:p w:rsidR="00762DF5" w:rsidRPr="00027DC9" w:rsidRDefault="00762DF5" w:rsidP="00BF4966">
            <w:pPr>
              <w:jc w:val="center"/>
              <w:rPr>
                <w:bCs/>
                <w:lang w:val="de-DE"/>
              </w:rPr>
            </w:pPr>
            <w:r w:rsidRPr="00027DC9">
              <w:rPr>
                <w:b/>
                <w:lang w:bidi="en-US"/>
              </w:rPr>
              <w:t>CELO1, 2, 3</w:t>
            </w:r>
          </w:p>
        </w:tc>
      </w:tr>
      <w:tr w:rsidR="00762DF5" w:rsidRPr="00E30A35" w:rsidTr="00BF4966">
        <w:trPr>
          <w:trHeight w:val="553"/>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Pr="00E41282" w:rsidRDefault="00762DF5" w:rsidP="00BF4966">
            <w:pPr>
              <w:rPr>
                <w:bCs/>
                <w:color w:val="000000"/>
                <w:lang w:val="de-DE"/>
              </w:rPr>
            </w:pPr>
            <w:r w:rsidRPr="00E41282">
              <w:rPr>
                <w:b/>
                <w:bCs/>
                <w:color w:val="000000"/>
                <w:lang w:val="de-DE"/>
              </w:rPr>
              <w:t>B/</w:t>
            </w:r>
            <w:r w:rsidRPr="00E41282">
              <w:rPr>
                <w:bCs/>
                <w:color w:val="000000"/>
                <w:lang w:val="de-DE"/>
              </w:rPr>
              <w:t xml:space="preserve"> </w:t>
            </w:r>
            <w:r w:rsidRPr="00E41282">
              <w:rPr>
                <w:b/>
                <w:bCs/>
                <w:color w:val="000000"/>
                <w:lang w:val="de-DE"/>
              </w:rPr>
              <w:t>Các nội dung cần tự học ở nhà</w:t>
            </w:r>
            <w:r w:rsidRPr="00E41282">
              <w:rPr>
                <w:bCs/>
                <w:color w:val="000000"/>
                <w:lang w:val="de-DE"/>
              </w:rPr>
              <w:t xml:space="preserve">: </w:t>
            </w:r>
          </w:p>
          <w:p w:rsidR="00762DF5" w:rsidRPr="00E41282" w:rsidRDefault="00762DF5" w:rsidP="00BF4966">
            <w:pPr>
              <w:pStyle w:val="ListParagraph"/>
              <w:rPr>
                <w:bCs/>
                <w:color w:val="000000"/>
                <w:lang w:val="de-DE"/>
              </w:rPr>
            </w:pPr>
            <w:r w:rsidRPr="00E41282">
              <w:rPr>
                <w:bCs/>
                <w:color w:val="000000"/>
                <w:lang w:val="de-DE"/>
              </w:rPr>
              <w:t>Phương pháp nghiên cứu, học tập môn</w:t>
            </w:r>
            <w:r w:rsidRPr="00E41282">
              <w:rPr>
                <w:color w:val="000000"/>
                <w:sz w:val="26"/>
                <w:szCs w:val="26"/>
                <w:lang w:val="de-DE"/>
              </w:rPr>
              <w:t xml:space="preserve"> Lịch sử Đảng Cộng sản Việt Nam</w:t>
            </w:r>
            <w:r w:rsidRPr="00E41282">
              <w:rPr>
                <w:color w:val="000000"/>
                <w:szCs w:val="26"/>
                <w:lang w:val="de-DE"/>
              </w:rPr>
              <w:t xml:space="preserve"> </w:t>
            </w:r>
          </w:p>
        </w:tc>
        <w:tc>
          <w:tcPr>
            <w:tcW w:w="861" w:type="pct"/>
          </w:tcPr>
          <w:p w:rsidR="00762DF5" w:rsidRPr="00E30A35" w:rsidRDefault="00762DF5" w:rsidP="00BF4966">
            <w:pPr>
              <w:jc w:val="center"/>
              <w:rPr>
                <w:bCs/>
                <w:color w:val="000000"/>
                <w:lang w:val="de-DE"/>
              </w:rPr>
            </w:pPr>
          </w:p>
        </w:tc>
        <w:tc>
          <w:tcPr>
            <w:tcW w:w="967" w:type="pct"/>
            <w:shd w:val="clear" w:color="auto" w:fill="auto"/>
          </w:tcPr>
          <w:p w:rsidR="00762DF5" w:rsidRPr="00E30A35" w:rsidRDefault="00762DF5" w:rsidP="00BF4966">
            <w:pPr>
              <w:jc w:val="center"/>
              <w:rPr>
                <w:color w:val="000000"/>
                <w:lang w:val="de-DE"/>
              </w:rPr>
            </w:pPr>
            <w:r>
              <w:rPr>
                <w:b/>
                <w:sz w:val="26"/>
                <w:szCs w:val="26"/>
                <w:lang w:bidi="en-US"/>
              </w:rPr>
              <w:t>CELO3</w:t>
            </w:r>
          </w:p>
        </w:tc>
      </w:tr>
      <w:tr w:rsidR="00762DF5" w:rsidRPr="00E30A35" w:rsidTr="00BF4966">
        <w:tc>
          <w:tcPr>
            <w:tcW w:w="408" w:type="pct"/>
            <w:vMerge w:val="restart"/>
            <w:shd w:val="clear" w:color="auto" w:fill="auto"/>
            <w:vAlign w:val="center"/>
          </w:tcPr>
          <w:p w:rsidR="00762DF5" w:rsidRPr="00E30A35" w:rsidRDefault="00762DF5" w:rsidP="00762DF5">
            <w:pPr>
              <w:numPr>
                <w:ilvl w:val="0"/>
                <w:numId w:val="1"/>
              </w:numPr>
              <w:spacing w:after="0" w:line="240" w:lineRule="auto"/>
              <w:ind w:left="0" w:firstLine="432"/>
              <w:jc w:val="center"/>
              <w:rPr>
                <w:bCs/>
                <w:color w:val="000000"/>
                <w:lang w:val="de-DE"/>
              </w:rPr>
            </w:pPr>
          </w:p>
        </w:tc>
        <w:tc>
          <w:tcPr>
            <w:tcW w:w="2764" w:type="pct"/>
            <w:shd w:val="clear" w:color="auto" w:fill="auto"/>
          </w:tcPr>
          <w:p w:rsidR="00762DF5" w:rsidRPr="005A5174" w:rsidRDefault="00762DF5" w:rsidP="00BF4966">
            <w:pPr>
              <w:jc w:val="both"/>
              <w:rPr>
                <w:b/>
                <w:bCs/>
                <w:i/>
                <w:color w:val="000000"/>
                <w:lang w:val="de-DE"/>
              </w:rPr>
            </w:pPr>
            <w:r w:rsidRPr="005A5174">
              <w:rPr>
                <w:b/>
                <w:color w:val="000000"/>
                <w:sz w:val="26"/>
                <w:szCs w:val="26"/>
              </w:rPr>
              <w:t xml:space="preserve">Chương 2: </w:t>
            </w:r>
            <w:r w:rsidRPr="005A5174">
              <w:rPr>
                <w:b/>
                <w:color w:val="000000"/>
                <w:sz w:val="26"/>
                <w:szCs w:val="26"/>
                <w:lang w:val="de-DE"/>
              </w:rPr>
              <w:t>Đảng Cộng sản Việt Nam ra đời và lãnh đạo cách mạng giải phóng dân tộc (1930-1945)</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E30A35" w:rsidTr="00BF4966">
        <w:trPr>
          <w:trHeight w:val="603"/>
        </w:trPr>
        <w:tc>
          <w:tcPr>
            <w:tcW w:w="408" w:type="pct"/>
            <w:vMerge/>
            <w:shd w:val="clear" w:color="auto" w:fill="auto"/>
          </w:tcPr>
          <w:p w:rsidR="00762DF5" w:rsidRPr="00E30A35" w:rsidRDefault="00762DF5" w:rsidP="00762DF5">
            <w:pPr>
              <w:numPr>
                <w:ilvl w:val="0"/>
                <w:numId w:val="1"/>
              </w:numPr>
              <w:spacing w:after="0" w:line="240" w:lineRule="auto"/>
              <w:ind w:left="0" w:firstLine="432"/>
              <w:jc w:val="center"/>
              <w:rPr>
                <w:bCs/>
                <w:color w:val="000000"/>
                <w:lang w:val="de-DE"/>
              </w:rPr>
            </w:pPr>
          </w:p>
        </w:tc>
        <w:tc>
          <w:tcPr>
            <w:tcW w:w="2764" w:type="pct"/>
            <w:shd w:val="clear" w:color="auto" w:fill="auto"/>
          </w:tcPr>
          <w:p w:rsidR="00762DF5" w:rsidRPr="00E41282" w:rsidRDefault="00762DF5" w:rsidP="00BF4966">
            <w:pPr>
              <w:jc w:val="both"/>
              <w:rPr>
                <w:bCs/>
                <w:color w:val="000000"/>
                <w:lang w:val="de-DE"/>
              </w:rPr>
            </w:pPr>
            <w:r w:rsidRPr="00E41282">
              <w:rPr>
                <w:b/>
                <w:bCs/>
                <w:color w:val="000000"/>
                <w:lang w:val="de-DE"/>
              </w:rPr>
              <w:t>A/ Các nội dung chính trên lớp</w:t>
            </w:r>
            <w:r w:rsidRPr="00E41282">
              <w:rPr>
                <w:bCs/>
                <w:color w:val="000000"/>
                <w:lang w:val="de-DE"/>
              </w:rPr>
              <w:t xml:space="preserve">: </w:t>
            </w:r>
          </w:p>
          <w:p w:rsidR="00762DF5" w:rsidRPr="00E41282" w:rsidRDefault="00762DF5" w:rsidP="00762DF5">
            <w:pPr>
              <w:pStyle w:val="ListParagraph"/>
              <w:numPr>
                <w:ilvl w:val="0"/>
                <w:numId w:val="14"/>
              </w:numPr>
              <w:spacing w:after="0" w:line="240" w:lineRule="auto"/>
              <w:jc w:val="both"/>
              <w:rPr>
                <w:bCs/>
                <w:color w:val="000000"/>
                <w:lang w:val="de-DE"/>
              </w:rPr>
            </w:pPr>
            <w:r w:rsidRPr="00E41282">
              <w:rPr>
                <w:bCs/>
                <w:color w:val="000000"/>
                <w:lang w:val="de-DE"/>
              </w:rPr>
              <w:t>Đảng Cộng sản Việt Nam ra đời</w:t>
            </w:r>
          </w:p>
          <w:p w:rsidR="00762DF5" w:rsidRPr="00E41282" w:rsidRDefault="00762DF5" w:rsidP="00762DF5">
            <w:pPr>
              <w:pStyle w:val="ListParagraph"/>
              <w:numPr>
                <w:ilvl w:val="0"/>
                <w:numId w:val="14"/>
              </w:numPr>
              <w:spacing w:after="0" w:line="240" w:lineRule="auto"/>
              <w:jc w:val="both"/>
              <w:rPr>
                <w:bCs/>
                <w:color w:val="000000"/>
                <w:lang w:val="de-DE"/>
              </w:rPr>
            </w:pPr>
            <w:r w:rsidRPr="00E41282">
              <w:rPr>
                <w:bCs/>
                <w:color w:val="000000"/>
                <w:lang w:val="de-DE"/>
              </w:rPr>
              <w:t>Đảng lãnh đạo quá trình đấu tranh giành độc lập dân tộc(1930-1945)</w:t>
            </w:r>
          </w:p>
        </w:tc>
        <w:tc>
          <w:tcPr>
            <w:tcW w:w="861" w:type="pct"/>
          </w:tcPr>
          <w:p w:rsidR="00762DF5" w:rsidRPr="00E30A35" w:rsidRDefault="00762DF5" w:rsidP="00BF4966">
            <w:pPr>
              <w:jc w:val="center"/>
              <w:rPr>
                <w:bCs/>
                <w:color w:val="000000"/>
                <w:lang w:val="de-DE"/>
              </w:rPr>
            </w:pPr>
            <w:r>
              <w:rPr>
                <w:b/>
                <w:lang w:val="de-DE"/>
              </w:rPr>
              <w:t xml:space="preserve">Diễn giảng, </w:t>
            </w:r>
            <w:r w:rsidRPr="00027DC9">
              <w:rPr>
                <w:lang w:val="de-DE"/>
              </w:rPr>
              <w:t>Thuyết trình, trình chiếu, thảo luận nhóm</w:t>
            </w:r>
          </w:p>
        </w:tc>
        <w:tc>
          <w:tcPr>
            <w:tcW w:w="967" w:type="pct"/>
            <w:shd w:val="clear" w:color="auto" w:fill="auto"/>
          </w:tcPr>
          <w:p w:rsidR="00762DF5" w:rsidRPr="00E30A35" w:rsidRDefault="00762DF5" w:rsidP="00BF4966">
            <w:pPr>
              <w:jc w:val="center"/>
              <w:rPr>
                <w:bCs/>
                <w:color w:val="000000"/>
                <w:lang w:val="de-DE"/>
              </w:rPr>
            </w:pPr>
            <w:r>
              <w:rPr>
                <w:b/>
                <w:sz w:val="26"/>
                <w:szCs w:val="26"/>
                <w:lang w:bidi="en-US"/>
              </w:rPr>
              <w:t>CELO1, 2, 3</w:t>
            </w:r>
          </w:p>
        </w:tc>
      </w:tr>
      <w:tr w:rsidR="00762DF5" w:rsidRPr="00E30A35" w:rsidTr="00BF4966">
        <w:trPr>
          <w:trHeight w:val="440"/>
        </w:trPr>
        <w:tc>
          <w:tcPr>
            <w:tcW w:w="408" w:type="pct"/>
            <w:vMerge/>
            <w:shd w:val="clear" w:color="auto" w:fill="auto"/>
          </w:tcPr>
          <w:p w:rsidR="00762DF5" w:rsidRPr="00E30A35" w:rsidRDefault="00762DF5" w:rsidP="00762DF5">
            <w:pPr>
              <w:numPr>
                <w:ilvl w:val="0"/>
                <w:numId w:val="1"/>
              </w:numPr>
              <w:spacing w:after="0" w:line="240" w:lineRule="auto"/>
              <w:ind w:left="0" w:firstLine="432"/>
              <w:jc w:val="center"/>
              <w:rPr>
                <w:bCs/>
                <w:color w:val="000000"/>
                <w:lang w:val="de-DE"/>
              </w:rPr>
            </w:pPr>
          </w:p>
        </w:tc>
        <w:tc>
          <w:tcPr>
            <w:tcW w:w="2764" w:type="pct"/>
            <w:shd w:val="clear" w:color="auto" w:fill="auto"/>
          </w:tcPr>
          <w:p w:rsidR="00762DF5" w:rsidRPr="00E41282" w:rsidRDefault="00762DF5" w:rsidP="00BF4966">
            <w:pPr>
              <w:jc w:val="both"/>
              <w:rPr>
                <w:b/>
                <w:bCs/>
                <w:color w:val="000000"/>
                <w:lang w:val="de-DE"/>
              </w:rPr>
            </w:pPr>
            <w:r w:rsidRPr="00E41282">
              <w:rPr>
                <w:b/>
                <w:bCs/>
                <w:color w:val="000000"/>
                <w:lang w:val="de-DE"/>
              </w:rPr>
              <w:t>B/</w:t>
            </w:r>
            <w:r w:rsidRPr="00E41282">
              <w:rPr>
                <w:bCs/>
                <w:color w:val="000000"/>
                <w:lang w:val="de-DE"/>
              </w:rPr>
              <w:t xml:space="preserve"> </w:t>
            </w:r>
            <w:r w:rsidRPr="00E41282">
              <w:rPr>
                <w:b/>
                <w:bCs/>
                <w:color w:val="000000"/>
                <w:lang w:val="de-DE"/>
              </w:rPr>
              <w:t>Các nội dung cần tự học ở nhà</w:t>
            </w:r>
          </w:p>
          <w:p w:rsidR="00762DF5" w:rsidRPr="00E41282" w:rsidRDefault="00762DF5" w:rsidP="00BF4966">
            <w:pPr>
              <w:ind w:left="786" w:hanging="786"/>
              <w:jc w:val="both"/>
              <w:rPr>
                <w:b/>
                <w:bCs/>
                <w:color w:val="000000"/>
                <w:lang w:val="de-DE"/>
              </w:rPr>
            </w:pPr>
            <w:r w:rsidRPr="00E41282">
              <w:rPr>
                <w:bCs/>
                <w:color w:val="000000"/>
                <w:lang w:val="de-DE"/>
              </w:rPr>
              <w:t xml:space="preserve">     </w:t>
            </w:r>
            <w:r>
              <w:rPr>
                <w:bCs/>
                <w:color w:val="000000"/>
                <w:lang w:val="de-DE"/>
              </w:rPr>
              <w:t xml:space="preserve">       </w:t>
            </w:r>
            <w:r w:rsidRPr="00E41282">
              <w:rPr>
                <w:bCs/>
                <w:color w:val="000000"/>
                <w:lang w:val="de-DE"/>
              </w:rPr>
              <w:t>Phong trào yêu nước cuối thế kỷ XIX, đầu thế kỷ XX</w:t>
            </w:r>
          </w:p>
        </w:tc>
        <w:tc>
          <w:tcPr>
            <w:tcW w:w="861" w:type="pct"/>
          </w:tcPr>
          <w:p w:rsidR="00762DF5" w:rsidRPr="00E30A35" w:rsidRDefault="00762DF5" w:rsidP="00BF4966">
            <w:pPr>
              <w:jc w:val="center"/>
              <w:rPr>
                <w:bCs/>
                <w:color w:val="000000"/>
                <w:lang w:val="de-DE"/>
              </w:rPr>
            </w:pPr>
          </w:p>
        </w:tc>
        <w:tc>
          <w:tcPr>
            <w:tcW w:w="967" w:type="pct"/>
            <w:shd w:val="clear" w:color="auto" w:fill="auto"/>
          </w:tcPr>
          <w:p w:rsidR="00762DF5" w:rsidRPr="00E30A35" w:rsidRDefault="00762DF5" w:rsidP="00BF4966">
            <w:pPr>
              <w:jc w:val="center"/>
              <w:rPr>
                <w:bCs/>
                <w:color w:val="000000"/>
              </w:rPr>
            </w:pPr>
            <w:r>
              <w:rPr>
                <w:b/>
                <w:sz w:val="26"/>
                <w:szCs w:val="26"/>
                <w:lang w:bidi="en-US"/>
              </w:rPr>
              <w:t>CELO1</w:t>
            </w:r>
          </w:p>
        </w:tc>
      </w:tr>
      <w:tr w:rsidR="00762DF5" w:rsidRPr="00E30A35" w:rsidTr="00BF4966">
        <w:tc>
          <w:tcPr>
            <w:tcW w:w="408" w:type="pct"/>
            <w:vMerge w:val="restart"/>
            <w:shd w:val="clear" w:color="auto" w:fill="auto"/>
            <w:vAlign w:val="center"/>
          </w:tcPr>
          <w:p w:rsidR="00762DF5" w:rsidRPr="00E30A35" w:rsidRDefault="00762DF5" w:rsidP="00BF4966">
            <w:pPr>
              <w:ind w:left="360"/>
              <w:rPr>
                <w:bCs/>
                <w:color w:val="000000"/>
                <w:lang w:val="de-DE"/>
              </w:rPr>
            </w:pPr>
            <w:r>
              <w:rPr>
                <w:bCs/>
                <w:color w:val="000000"/>
                <w:lang w:val="de-DE"/>
              </w:rPr>
              <w:t xml:space="preserve">3 </w:t>
            </w:r>
          </w:p>
        </w:tc>
        <w:tc>
          <w:tcPr>
            <w:tcW w:w="2764" w:type="pct"/>
            <w:shd w:val="clear" w:color="auto" w:fill="auto"/>
          </w:tcPr>
          <w:p w:rsidR="00762DF5" w:rsidRPr="00E30A35" w:rsidRDefault="00762DF5" w:rsidP="00BF4966">
            <w:pPr>
              <w:pStyle w:val="List"/>
              <w:ind w:left="0" w:firstLine="0"/>
              <w:jc w:val="both"/>
              <w:rPr>
                <w:bCs/>
                <w:color w:val="000000"/>
                <w:lang w:val="de-DE"/>
              </w:rPr>
            </w:pPr>
            <w:r>
              <w:rPr>
                <w:b/>
                <w:color w:val="000000"/>
                <w:sz w:val="26"/>
                <w:szCs w:val="26"/>
              </w:rPr>
              <w:t xml:space="preserve">Chương 2: </w:t>
            </w:r>
            <w:r>
              <w:rPr>
                <w:b/>
                <w:color w:val="000000"/>
                <w:sz w:val="26"/>
                <w:szCs w:val="26"/>
                <w:lang w:val="de-DE"/>
              </w:rPr>
              <w:t>Đảng lãnh đạo cuộc khánh chiến chống thực dân Pháp và đế quốc Mỹ xâm lược (1945-1975)</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2C6338" w:rsidTr="00BF4966">
        <w:trPr>
          <w:trHeight w:val="715"/>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Default="00762DF5" w:rsidP="00BF4966">
            <w:pPr>
              <w:jc w:val="both"/>
              <w:rPr>
                <w:bCs/>
                <w:i/>
                <w:color w:val="000000"/>
                <w:lang w:val="de-DE"/>
              </w:rPr>
            </w:pPr>
            <w:r w:rsidRPr="00E30A35">
              <w:rPr>
                <w:b/>
                <w:bCs/>
                <w:i/>
                <w:color w:val="000000"/>
                <w:lang w:val="de-DE"/>
              </w:rPr>
              <w:t xml:space="preserve">A/ </w:t>
            </w:r>
            <w:r w:rsidRPr="00E30A35">
              <w:rPr>
                <w:b/>
                <w:bCs/>
                <w:color w:val="000000"/>
                <w:lang w:val="de-DE"/>
              </w:rPr>
              <w:t>Các</w:t>
            </w:r>
            <w:r w:rsidRPr="00E30A35">
              <w:rPr>
                <w:b/>
                <w:bCs/>
                <w:i/>
                <w:color w:val="000000"/>
                <w:lang w:val="de-DE"/>
              </w:rPr>
              <w:t xml:space="preserve"> </w:t>
            </w:r>
            <w:r w:rsidRPr="00E30A35">
              <w:rPr>
                <w:b/>
                <w:bCs/>
                <w:color w:val="000000"/>
                <w:lang w:val="de-DE"/>
              </w:rPr>
              <w:t>nội dung</w:t>
            </w:r>
            <w:r>
              <w:rPr>
                <w:b/>
                <w:bCs/>
                <w:color w:val="000000"/>
                <w:lang w:val="de-DE"/>
              </w:rPr>
              <w:t xml:space="preserve"> chính trên lớp</w:t>
            </w:r>
            <w:r w:rsidRPr="00E30A35">
              <w:rPr>
                <w:bCs/>
                <w:i/>
                <w:color w:val="000000"/>
                <w:lang w:val="de-DE"/>
              </w:rPr>
              <w:t xml:space="preserve">: </w:t>
            </w:r>
          </w:p>
          <w:p w:rsidR="00762DF5" w:rsidRDefault="00762DF5" w:rsidP="00762DF5">
            <w:pPr>
              <w:pStyle w:val="ListParagraph"/>
              <w:numPr>
                <w:ilvl w:val="0"/>
                <w:numId w:val="15"/>
              </w:numPr>
              <w:spacing w:after="0" w:line="240" w:lineRule="auto"/>
              <w:jc w:val="both"/>
              <w:rPr>
                <w:bCs/>
                <w:color w:val="000000"/>
                <w:lang w:val="de-DE"/>
              </w:rPr>
            </w:pPr>
            <w:r w:rsidRPr="00854712">
              <w:rPr>
                <w:color w:val="000000"/>
                <w:sz w:val="26"/>
                <w:szCs w:val="26"/>
                <w:lang w:val="de-DE"/>
              </w:rPr>
              <w:t>Đảng lãnh đạo cuộc khánh chiến ch</w:t>
            </w:r>
            <w:r>
              <w:rPr>
                <w:color w:val="000000"/>
                <w:sz w:val="26"/>
                <w:szCs w:val="26"/>
                <w:lang w:val="de-DE"/>
              </w:rPr>
              <w:t xml:space="preserve">ống thực dân Pháp </w:t>
            </w:r>
            <w:r w:rsidRPr="00854712">
              <w:rPr>
                <w:color w:val="000000"/>
                <w:sz w:val="26"/>
                <w:szCs w:val="26"/>
                <w:lang w:val="de-DE"/>
              </w:rPr>
              <w:t>xâm lược</w:t>
            </w:r>
            <w:r>
              <w:rPr>
                <w:color w:val="000000"/>
                <w:sz w:val="26"/>
                <w:szCs w:val="26"/>
                <w:lang w:val="de-DE"/>
              </w:rPr>
              <w:t xml:space="preserve"> lần thứ II</w:t>
            </w:r>
            <w:r w:rsidRPr="00854712">
              <w:rPr>
                <w:color w:val="000000"/>
                <w:sz w:val="26"/>
                <w:szCs w:val="26"/>
                <w:lang w:val="de-DE"/>
              </w:rPr>
              <w:t xml:space="preserve"> (</w:t>
            </w:r>
            <w:r>
              <w:rPr>
                <w:color w:val="000000"/>
                <w:sz w:val="26"/>
                <w:szCs w:val="26"/>
                <w:lang w:val="de-DE"/>
              </w:rPr>
              <w:t>9-</w:t>
            </w:r>
            <w:r w:rsidRPr="00854712">
              <w:rPr>
                <w:color w:val="000000"/>
                <w:sz w:val="26"/>
                <w:szCs w:val="26"/>
                <w:lang w:val="de-DE"/>
              </w:rPr>
              <w:t>1945-</w:t>
            </w:r>
            <w:r>
              <w:rPr>
                <w:color w:val="000000"/>
                <w:sz w:val="26"/>
                <w:szCs w:val="26"/>
                <w:lang w:val="de-DE"/>
              </w:rPr>
              <w:t>7-19</w:t>
            </w:r>
            <w:r w:rsidRPr="00854712">
              <w:rPr>
                <w:color w:val="000000"/>
                <w:sz w:val="26"/>
                <w:szCs w:val="26"/>
                <w:lang w:val="de-DE"/>
              </w:rPr>
              <w:t>5</w:t>
            </w:r>
            <w:r>
              <w:rPr>
                <w:color w:val="000000"/>
                <w:sz w:val="26"/>
                <w:szCs w:val="26"/>
                <w:lang w:val="de-DE"/>
              </w:rPr>
              <w:t>4</w:t>
            </w:r>
            <w:r w:rsidRPr="00854712">
              <w:rPr>
                <w:color w:val="000000"/>
                <w:sz w:val="26"/>
                <w:szCs w:val="26"/>
                <w:lang w:val="de-DE"/>
              </w:rPr>
              <w:t>)</w:t>
            </w:r>
          </w:p>
          <w:p w:rsidR="00762DF5" w:rsidRPr="003D05CB" w:rsidRDefault="00762DF5" w:rsidP="00762DF5">
            <w:pPr>
              <w:pStyle w:val="ListParagraph"/>
              <w:numPr>
                <w:ilvl w:val="0"/>
                <w:numId w:val="15"/>
              </w:numPr>
              <w:spacing w:after="0" w:line="240" w:lineRule="auto"/>
              <w:jc w:val="both"/>
              <w:rPr>
                <w:bCs/>
                <w:color w:val="000000"/>
                <w:lang w:val="de-DE"/>
              </w:rPr>
            </w:pPr>
            <w:r w:rsidRPr="007C15E7">
              <w:rPr>
                <w:color w:val="000000"/>
                <w:sz w:val="26"/>
                <w:szCs w:val="26"/>
                <w:lang w:val="de-DE"/>
              </w:rPr>
              <w:t>Đảng lãnh đạo cuộc khánh chiế</w:t>
            </w:r>
            <w:r>
              <w:rPr>
                <w:color w:val="000000"/>
                <w:sz w:val="26"/>
                <w:szCs w:val="26"/>
                <w:lang w:val="de-DE"/>
              </w:rPr>
              <w:t>n chống</w:t>
            </w:r>
            <w:r w:rsidRPr="007C15E7">
              <w:rPr>
                <w:color w:val="000000"/>
                <w:sz w:val="26"/>
                <w:szCs w:val="26"/>
                <w:lang w:val="de-DE"/>
              </w:rPr>
              <w:t xml:space="preserve"> Mỹ</w:t>
            </w:r>
            <w:r>
              <w:rPr>
                <w:color w:val="000000"/>
                <w:sz w:val="26"/>
                <w:szCs w:val="26"/>
                <w:lang w:val="de-DE"/>
              </w:rPr>
              <w:t xml:space="preserve"> cứu nước</w:t>
            </w:r>
            <w:r w:rsidRPr="007C15E7">
              <w:rPr>
                <w:color w:val="000000"/>
                <w:sz w:val="26"/>
                <w:szCs w:val="26"/>
                <w:lang w:val="de-DE"/>
              </w:rPr>
              <w:t xml:space="preserve"> (</w:t>
            </w:r>
            <w:r>
              <w:rPr>
                <w:color w:val="000000"/>
                <w:sz w:val="26"/>
                <w:szCs w:val="26"/>
                <w:lang w:val="de-DE"/>
              </w:rPr>
              <w:t>19</w:t>
            </w:r>
            <w:r w:rsidRPr="007C15E7">
              <w:rPr>
                <w:color w:val="000000"/>
                <w:sz w:val="26"/>
                <w:szCs w:val="26"/>
                <w:lang w:val="de-DE"/>
              </w:rPr>
              <w:t>5</w:t>
            </w:r>
            <w:r>
              <w:rPr>
                <w:color w:val="000000"/>
                <w:sz w:val="26"/>
                <w:szCs w:val="26"/>
                <w:lang w:val="de-DE"/>
              </w:rPr>
              <w:t>4</w:t>
            </w:r>
            <w:r w:rsidRPr="007C15E7">
              <w:rPr>
                <w:color w:val="000000"/>
                <w:sz w:val="26"/>
                <w:szCs w:val="26"/>
                <w:lang w:val="de-DE"/>
              </w:rPr>
              <w:t>-1975)</w:t>
            </w:r>
          </w:p>
        </w:tc>
        <w:tc>
          <w:tcPr>
            <w:tcW w:w="861" w:type="pct"/>
          </w:tcPr>
          <w:p w:rsidR="00762DF5" w:rsidRPr="00E30A35" w:rsidRDefault="00762DF5" w:rsidP="00BF4966">
            <w:pPr>
              <w:jc w:val="center"/>
              <w:rPr>
                <w:bCs/>
                <w:color w:val="000000"/>
                <w:lang w:val="de-DE"/>
              </w:rPr>
            </w:pPr>
            <w:r>
              <w:rPr>
                <w:b/>
                <w:lang w:val="de-DE"/>
              </w:rPr>
              <w:t xml:space="preserve">Diễn giảng, </w:t>
            </w:r>
            <w:r w:rsidRPr="00027DC9">
              <w:rPr>
                <w:lang w:val="de-DE"/>
              </w:rPr>
              <w:t>Thuyết trình, trình chiếu, thảo luận nhóm</w:t>
            </w:r>
          </w:p>
        </w:tc>
        <w:tc>
          <w:tcPr>
            <w:tcW w:w="967" w:type="pct"/>
            <w:shd w:val="clear" w:color="auto" w:fill="auto"/>
          </w:tcPr>
          <w:p w:rsidR="00762DF5" w:rsidRPr="002C6338" w:rsidRDefault="00762DF5" w:rsidP="00BF4966">
            <w:pPr>
              <w:jc w:val="center"/>
              <w:rPr>
                <w:bCs/>
                <w:color w:val="000000"/>
                <w:lang w:val="de-DE"/>
              </w:rPr>
            </w:pPr>
            <w:r>
              <w:rPr>
                <w:b/>
                <w:sz w:val="26"/>
                <w:szCs w:val="26"/>
                <w:lang w:bidi="en-US"/>
              </w:rPr>
              <w:t>CELO1, 2, 3</w:t>
            </w:r>
          </w:p>
        </w:tc>
      </w:tr>
      <w:tr w:rsidR="00762DF5" w:rsidRPr="00E30A35" w:rsidTr="00BF4966">
        <w:trPr>
          <w:trHeight w:val="553"/>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Default="00762DF5" w:rsidP="00BF4966">
            <w:pPr>
              <w:rPr>
                <w:color w:val="000000"/>
                <w:szCs w:val="26"/>
                <w:lang w:val="de-DE"/>
              </w:rPr>
            </w:pPr>
            <w:r w:rsidRPr="00E30A35">
              <w:rPr>
                <w:b/>
                <w:bCs/>
                <w:i/>
                <w:color w:val="000000"/>
                <w:lang w:val="de-DE"/>
              </w:rPr>
              <w:t>B/</w:t>
            </w:r>
            <w:r w:rsidRPr="00E30A35">
              <w:rPr>
                <w:bCs/>
                <w:i/>
                <w:color w:val="000000"/>
                <w:lang w:val="de-DE"/>
              </w:rPr>
              <w:t xml:space="preserve"> </w:t>
            </w:r>
            <w:r w:rsidRPr="00E30A35">
              <w:rPr>
                <w:b/>
                <w:bCs/>
                <w:color w:val="000000"/>
                <w:lang w:val="de-DE"/>
              </w:rPr>
              <w:t>Các nội dung cần tự học ở nhà</w:t>
            </w:r>
            <w:r w:rsidRPr="00E30A35">
              <w:rPr>
                <w:bCs/>
                <w:color w:val="000000"/>
                <w:lang w:val="de-DE"/>
              </w:rPr>
              <w:t>:</w:t>
            </w:r>
            <w:r>
              <w:rPr>
                <w:bCs/>
                <w:color w:val="000000"/>
                <w:lang w:val="de-DE"/>
              </w:rPr>
              <w:t xml:space="preserve"> </w:t>
            </w:r>
          </w:p>
          <w:p w:rsidR="00762DF5" w:rsidRPr="00E41282" w:rsidRDefault="00762DF5" w:rsidP="00BF4966">
            <w:pPr>
              <w:ind w:left="786" w:hanging="786"/>
              <w:rPr>
                <w:bCs/>
                <w:color w:val="000000"/>
                <w:lang w:val="de-DE"/>
              </w:rPr>
            </w:pPr>
            <w:r>
              <w:rPr>
                <w:bCs/>
                <w:i/>
                <w:lang w:val="de-DE"/>
              </w:rPr>
              <w:t xml:space="preserve">            </w:t>
            </w:r>
            <w:r w:rsidRPr="00E41282">
              <w:rPr>
                <w:bCs/>
                <w:lang w:val="de-DE"/>
              </w:rPr>
              <w:t>Đánh giá quá trình lãnh đạo cuộc kháng chiến    chống thực dân Pháp và đế quốc Mỹ xâm</w:t>
            </w:r>
            <w:r>
              <w:rPr>
                <w:bCs/>
                <w:lang w:val="de-DE"/>
              </w:rPr>
              <w:t xml:space="preserve"> lược</w:t>
            </w:r>
            <w:r w:rsidRPr="00E41282">
              <w:rPr>
                <w:bCs/>
                <w:lang w:val="de-DE"/>
              </w:rPr>
              <w:t xml:space="preserve"> </w:t>
            </w:r>
          </w:p>
        </w:tc>
        <w:tc>
          <w:tcPr>
            <w:tcW w:w="861" w:type="pct"/>
          </w:tcPr>
          <w:p w:rsidR="00762DF5" w:rsidRPr="00E30A35" w:rsidRDefault="00762DF5" w:rsidP="00BF4966">
            <w:pPr>
              <w:jc w:val="center"/>
              <w:rPr>
                <w:bCs/>
                <w:color w:val="000000"/>
                <w:lang w:val="de-DE"/>
              </w:rPr>
            </w:pPr>
          </w:p>
        </w:tc>
        <w:tc>
          <w:tcPr>
            <w:tcW w:w="967" w:type="pct"/>
            <w:shd w:val="clear" w:color="auto" w:fill="auto"/>
          </w:tcPr>
          <w:p w:rsidR="00762DF5" w:rsidRPr="00E30A35" w:rsidRDefault="00762DF5" w:rsidP="00BF4966">
            <w:pPr>
              <w:jc w:val="center"/>
              <w:rPr>
                <w:color w:val="000000"/>
                <w:lang w:val="de-DE"/>
              </w:rPr>
            </w:pPr>
            <w:r>
              <w:rPr>
                <w:b/>
                <w:sz w:val="26"/>
                <w:szCs w:val="26"/>
                <w:lang w:bidi="en-US"/>
              </w:rPr>
              <w:t>CELO1, 2</w:t>
            </w:r>
          </w:p>
        </w:tc>
      </w:tr>
      <w:tr w:rsidR="00762DF5" w:rsidRPr="00E30A35" w:rsidTr="00BF4966">
        <w:tc>
          <w:tcPr>
            <w:tcW w:w="408" w:type="pct"/>
            <w:vMerge w:val="restart"/>
            <w:shd w:val="clear" w:color="auto" w:fill="auto"/>
            <w:vAlign w:val="center"/>
          </w:tcPr>
          <w:p w:rsidR="00762DF5" w:rsidRPr="00E30A35" w:rsidRDefault="00762DF5" w:rsidP="00BF4966">
            <w:pPr>
              <w:ind w:left="432"/>
              <w:rPr>
                <w:bCs/>
                <w:color w:val="000000"/>
                <w:lang w:val="de-DE"/>
              </w:rPr>
            </w:pPr>
            <w:r>
              <w:rPr>
                <w:bCs/>
                <w:color w:val="000000"/>
                <w:lang w:val="de-DE"/>
              </w:rPr>
              <w:t>4</w:t>
            </w:r>
          </w:p>
        </w:tc>
        <w:tc>
          <w:tcPr>
            <w:tcW w:w="2764" w:type="pct"/>
            <w:shd w:val="clear" w:color="auto" w:fill="auto"/>
          </w:tcPr>
          <w:p w:rsidR="00762DF5" w:rsidRPr="00E30A35" w:rsidRDefault="00762DF5" w:rsidP="00BF4966">
            <w:pPr>
              <w:jc w:val="both"/>
              <w:rPr>
                <w:bCs/>
                <w:i/>
                <w:color w:val="000000"/>
                <w:lang w:val="de-DE"/>
              </w:rPr>
            </w:pPr>
            <w:r>
              <w:rPr>
                <w:b/>
                <w:color w:val="000000"/>
                <w:sz w:val="26"/>
                <w:szCs w:val="26"/>
              </w:rPr>
              <w:t>Chương 3: Lãnh đạo xây dựng chủ nghĩa xã hội ở miền Bắc và cả nước từ năm 1954 đến năm 1986</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E30A35" w:rsidTr="00BF4966">
        <w:trPr>
          <w:trHeight w:val="603"/>
        </w:trPr>
        <w:tc>
          <w:tcPr>
            <w:tcW w:w="408" w:type="pct"/>
            <w:vMerge/>
            <w:shd w:val="clear" w:color="auto" w:fill="auto"/>
          </w:tcPr>
          <w:p w:rsidR="00762DF5" w:rsidRPr="00E30A35" w:rsidRDefault="00762DF5" w:rsidP="00762DF5">
            <w:pPr>
              <w:numPr>
                <w:ilvl w:val="0"/>
                <w:numId w:val="12"/>
              </w:numPr>
              <w:spacing w:after="0" w:line="240" w:lineRule="auto"/>
              <w:ind w:left="0" w:firstLine="432"/>
              <w:jc w:val="center"/>
              <w:rPr>
                <w:bCs/>
                <w:color w:val="000000"/>
                <w:lang w:val="de-DE"/>
              </w:rPr>
            </w:pPr>
          </w:p>
        </w:tc>
        <w:tc>
          <w:tcPr>
            <w:tcW w:w="2764" w:type="pct"/>
            <w:shd w:val="clear" w:color="auto" w:fill="auto"/>
          </w:tcPr>
          <w:p w:rsidR="00762DF5" w:rsidRDefault="00762DF5" w:rsidP="00BF4966">
            <w:pPr>
              <w:jc w:val="both"/>
              <w:rPr>
                <w:bCs/>
                <w:color w:val="000000"/>
                <w:lang w:val="de-DE"/>
              </w:rPr>
            </w:pPr>
            <w:r w:rsidRPr="00E30A35">
              <w:rPr>
                <w:b/>
                <w:bCs/>
                <w:i/>
                <w:color w:val="000000"/>
                <w:lang w:val="de-DE"/>
              </w:rPr>
              <w:t xml:space="preserve">A/ </w:t>
            </w:r>
            <w:r w:rsidRPr="00E30A35">
              <w:rPr>
                <w:b/>
                <w:bCs/>
                <w:color w:val="000000"/>
                <w:lang w:val="de-DE"/>
              </w:rPr>
              <w:t>Các</w:t>
            </w:r>
            <w:r w:rsidRPr="00E30A35">
              <w:rPr>
                <w:b/>
                <w:bCs/>
                <w:i/>
                <w:color w:val="000000"/>
                <w:lang w:val="de-DE"/>
              </w:rPr>
              <w:t xml:space="preserve"> </w:t>
            </w:r>
            <w:r w:rsidRPr="00E30A35">
              <w:rPr>
                <w:b/>
                <w:bCs/>
                <w:color w:val="000000"/>
                <w:lang w:val="de-DE"/>
              </w:rPr>
              <w:t>nội dung chính trên lớp</w:t>
            </w:r>
            <w:r w:rsidRPr="00E30A35">
              <w:rPr>
                <w:bCs/>
                <w:i/>
                <w:color w:val="000000"/>
                <w:lang w:val="de-DE"/>
              </w:rPr>
              <w:t>:</w:t>
            </w:r>
            <w:r>
              <w:rPr>
                <w:bCs/>
                <w:color w:val="000000"/>
                <w:lang w:val="de-DE"/>
              </w:rPr>
              <w:t xml:space="preserve"> </w:t>
            </w:r>
          </w:p>
          <w:p w:rsidR="00762DF5" w:rsidRPr="005B5DEC" w:rsidRDefault="00762DF5" w:rsidP="00762DF5">
            <w:pPr>
              <w:pStyle w:val="ListParagraph"/>
              <w:numPr>
                <w:ilvl w:val="0"/>
                <w:numId w:val="16"/>
              </w:numPr>
              <w:spacing w:after="0" w:line="240" w:lineRule="auto"/>
              <w:jc w:val="both"/>
              <w:rPr>
                <w:bCs/>
                <w:i/>
                <w:color w:val="000000"/>
                <w:lang w:val="de-DE"/>
              </w:rPr>
            </w:pPr>
            <w:r w:rsidRPr="005B5DEC">
              <w:rPr>
                <w:color w:val="000000"/>
                <w:sz w:val="26"/>
                <w:szCs w:val="26"/>
              </w:rPr>
              <w:t>Lãnh đạo xây dựng chủ nghĩa xã hội ở miền Bắc từ năm 1954 đến năm 1975</w:t>
            </w:r>
          </w:p>
          <w:p w:rsidR="00762DF5" w:rsidRPr="005C3914" w:rsidRDefault="00762DF5" w:rsidP="00762DF5">
            <w:pPr>
              <w:pStyle w:val="ListParagraph"/>
              <w:numPr>
                <w:ilvl w:val="0"/>
                <w:numId w:val="16"/>
              </w:numPr>
              <w:spacing w:after="0" w:line="240" w:lineRule="auto"/>
              <w:jc w:val="both"/>
              <w:rPr>
                <w:bCs/>
                <w:i/>
                <w:color w:val="000000"/>
                <w:lang w:val="de-DE"/>
              </w:rPr>
            </w:pPr>
            <w:r w:rsidRPr="005B5DEC">
              <w:rPr>
                <w:color w:val="000000"/>
                <w:sz w:val="26"/>
                <w:szCs w:val="26"/>
              </w:rPr>
              <w:t>Lãnh đạo xây dựn</w:t>
            </w:r>
            <w:r>
              <w:rPr>
                <w:color w:val="000000"/>
                <w:sz w:val="26"/>
                <w:szCs w:val="26"/>
              </w:rPr>
              <w:t>g chủ nghĩa xã hội trên</w:t>
            </w:r>
            <w:r w:rsidRPr="005B5DEC">
              <w:rPr>
                <w:color w:val="000000"/>
                <w:sz w:val="26"/>
                <w:szCs w:val="26"/>
              </w:rPr>
              <w:t xml:space="preserve"> cả nước </w:t>
            </w:r>
            <w:r>
              <w:rPr>
                <w:color w:val="000000"/>
                <w:sz w:val="26"/>
                <w:szCs w:val="26"/>
              </w:rPr>
              <w:t>từ năm 1975</w:t>
            </w:r>
            <w:r w:rsidRPr="005B5DEC">
              <w:rPr>
                <w:color w:val="000000"/>
                <w:sz w:val="26"/>
                <w:szCs w:val="26"/>
              </w:rPr>
              <w:t xml:space="preserve"> đến năm 1986</w:t>
            </w:r>
          </w:p>
        </w:tc>
        <w:tc>
          <w:tcPr>
            <w:tcW w:w="861" w:type="pct"/>
          </w:tcPr>
          <w:p w:rsidR="00762DF5" w:rsidRPr="00E30A35" w:rsidRDefault="00762DF5" w:rsidP="00BF4966">
            <w:pPr>
              <w:jc w:val="center"/>
              <w:rPr>
                <w:bCs/>
                <w:color w:val="000000"/>
                <w:lang w:val="de-DE"/>
              </w:rPr>
            </w:pPr>
            <w:r>
              <w:rPr>
                <w:b/>
                <w:lang w:val="de-DE"/>
              </w:rPr>
              <w:t xml:space="preserve">Diễn giảng, </w:t>
            </w:r>
            <w:r w:rsidRPr="00027DC9">
              <w:rPr>
                <w:lang w:val="de-DE"/>
              </w:rPr>
              <w:t>Thuyết trình, trình chiếu, thảo luận nhóm</w:t>
            </w:r>
          </w:p>
        </w:tc>
        <w:tc>
          <w:tcPr>
            <w:tcW w:w="967" w:type="pct"/>
            <w:shd w:val="clear" w:color="auto" w:fill="auto"/>
          </w:tcPr>
          <w:p w:rsidR="00762DF5" w:rsidRPr="00E30A35" w:rsidRDefault="00762DF5" w:rsidP="00BF4966">
            <w:pPr>
              <w:jc w:val="center"/>
              <w:rPr>
                <w:bCs/>
                <w:color w:val="000000"/>
                <w:lang w:val="de-DE"/>
              </w:rPr>
            </w:pPr>
            <w:r>
              <w:rPr>
                <w:b/>
                <w:sz w:val="26"/>
                <w:szCs w:val="26"/>
                <w:lang w:bidi="en-US"/>
              </w:rPr>
              <w:t>CELO1, 2, 3</w:t>
            </w:r>
          </w:p>
        </w:tc>
      </w:tr>
      <w:tr w:rsidR="00762DF5" w:rsidRPr="00E30A35" w:rsidTr="00BF4966">
        <w:trPr>
          <w:trHeight w:val="700"/>
        </w:trPr>
        <w:tc>
          <w:tcPr>
            <w:tcW w:w="408" w:type="pct"/>
            <w:vMerge/>
            <w:shd w:val="clear" w:color="auto" w:fill="auto"/>
          </w:tcPr>
          <w:p w:rsidR="00762DF5" w:rsidRPr="00E30A35" w:rsidRDefault="00762DF5" w:rsidP="00762DF5">
            <w:pPr>
              <w:numPr>
                <w:ilvl w:val="0"/>
                <w:numId w:val="12"/>
              </w:numPr>
              <w:spacing w:after="0" w:line="240" w:lineRule="auto"/>
              <w:ind w:left="0" w:firstLine="432"/>
              <w:jc w:val="center"/>
              <w:rPr>
                <w:bCs/>
                <w:color w:val="000000"/>
                <w:lang w:val="de-DE"/>
              </w:rPr>
            </w:pPr>
          </w:p>
        </w:tc>
        <w:tc>
          <w:tcPr>
            <w:tcW w:w="2764" w:type="pct"/>
            <w:shd w:val="clear" w:color="auto" w:fill="auto"/>
          </w:tcPr>
          <w:p w:rsidR="00762DF5" w:rsidRDefault="00762DF5" w:rsidP="00BF4966">
            <w:pPr>
              <w:jc w:val="both"/>
              <w:rPr>
                <w:bCs/>
                <w:color w:val="000000"/>
                <w:lang w:val="de-DE"/>
              </w:rPr>
            </w:pPr>
            <w:r w:rsidRPr="00E30A35">
              <w:rPr>
                <w:b/>
                <w:bCs/>
                <w:i/>
                <w:color w:val="000000"/>
                <w:lang w:val="de-DE"/>
              </w:rPr>
              <w:t>B/</w:t>
            </w:r>
            <w:r w:rsidRPr="00E30A35">
              <w:rPr>
                <w:bCs/>
                <w:i/>
                <w:color w:val="000000"/>
                <w:lang w:val="de-DE"/>
              </w:rPr>
              <w:t xml:space="preserve"> </w:t>
            </w:r>
            <w:r w:rsidRPr="00E30A35">
              <w:rPr>
                <w:b/>
                <w:bCs/>
                <w:color w:val="000000"/>
                <w:lang w:val="de-DE"/>
              </w:rPr>
              <w:t>Các nội dung cần tự học ở nhà</w:t>
            </w:r>
            <w:r w:rsidRPr="00E30A35">
              <w:rPr>
                <w:bCs/>
                <w:color w:val="000000"/>
                <w:lang w:val="de-DE"/>
              </w:rPr>
              <w:t>:</w:t>
            </w:r>
          </w:p>
          <w:p w:rsidR="00762DF5" w:rsidRPr="005C3914" w:rsidRDefault="00762DF5" w:rsidP="00BF4966">
            <w:pPr>
              <w:ind w:left="696"/>
              <w:jc w:val="both"/>
              <w:rPr>
                <w:bCs/>
                <w:i/>
                <w:color w:val="000000"/>
                <w:lang w:val="de-DE"/>
              </w:rPr>
            </w:pPr>
            <w:r>
              <w:rPr>
                <w:bCs/>
                <w:color w:val="000000"/>
                <w:lang w:val="de-DE"/>
              </w:rPr>
              <w:t xml:space="preserve">Tiếp tục đổi mới tư duy về xây dựng chủ ngghĩa xã hội, khắc phục khủng hoảng kinh tế xã hội (1981-1986). </w:t>
            </w:r>
          </w:p>
        </w:tc>
        <w:tc>
          <w:tcPr>
            <w:tcW w:w="861" w:type="pct"/>
          </w:tcPr>
          <w:p w:rsidR="00762DF5" w:rsidRPr="00E30A35" w:rsidRDefault="00762DF5" w:rsidP="00BF4966">
            <w:pPr>
              <w:jc w:val="center"/>
              <w:rPr>
                <w:bCs/>
                <w:color w:val="000000"/>
                <w:lang w:val="de-DE"/>
              </w:rPr>
            </w:pPr>
          </w:p>
        </w:tc>
        <w:tc>
          <w:tcPr>
            <w:tcW w:w="967" w:type="pct"/>
            <w:shd w:val="clear" w:color="auto" w:fill="auto"/>
          </w:tcPr>
          <w:p w:rsidR="00762DF5" w:rsidRPr="00E30A35" w:rsidRDefault="00762DF5" w:rsidP="00BF4966">
            <w:pPr>
              <w:jc w:val="center"/>
              <w:rPr>
                <w:bCs/>
                <w:color w:val="000000"/>
              </w:rPr>
            </w:pPr>
            <w:r>
              <w:rPr>
                <w:b/>
                <w:sz w:val="26"/>
                <w:szCs w:val="26"/>
                <w:lang w:bidi="en-US"/>
              </w:rPr>
              <w:t>CELO2</w:t>
            </w:r>
          </w:p>
        </w:tc>
      </w:tr>
      <w:tr w:rsidR="00762DF5" w:rsidRPr="00E30A35" w:rsidTr="00BF4966">
        <w:tc>
          <w:tcPr>
            <w:tcW w:w="408" w:type="pct"/>
            <w:vMerge w:val="restart"/>
            <w:shd w:val="clear" w:color="auto" w:fill="auto"/>
            <w:vAlign w:val="center"/>
          </w:tcPr>
          <w:p w:rsidR="00762DF5" w:rsidRPr="00E30A35" w:rsidRDefault="00762DF5" w:rsidP="00BF4966">
            <w:pPr>
              <w:ind w:left="432"/>
              <w:rPr>
                <w:bCs/>
                <w:color w:val="000000"/>
                <w:lang w:val="de-DE"/>
              </w:rPr>
            </w:pPr>
            <w:r>
              <w:rPr>
                <w:bCs/>
                <w:color w:val="000000"/>
                <w:lang w:val="de-DE"/>
              </w:rPr>
              <w:t>5</w:t>
            </w:r>
          </w:p>
        </w:tc>
        <w:tc>
          <w:tcPr>
            <w:tcW w:w="2764" w:type="pct"/>
            <w:shd w:val="clear" w:color="auto" w:fill="auto"/>
          </w:tcPr>
          <w:p w:rsidR="00762DF5" w:rsidRPr="00E30A35" w:rsidRDefault="00762DF5" w:rsidP="00BF4966">
            <w:pPr>
              <w:pStyle w:val="List"/>
              <w:ind w:left="0" w:firstLine="0"/>
              <w:jc w:val="center"/>
              <w:rPr>
                <w:bCs/>
                <w:color w:val="000000"/>
                <w:lang w:val="de-DE"/>
              </w:rPr>
            </w:pPr>
            <w:r>
              <w:rPr>
                <w:b/>
                <w:color w:val="000000"/>
                <w:sz w:val="26"/>
                <w:szCs w:val="26"/>
              </w:rPr>
              <w:t>Chương 4: Đảng lãnh đạo công cuộc đổi mới</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E30A35" w:rsidTr="00BF4966">
        <w:trPr>
          <w:trHeight w:val="715"/>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Default="00762DF5" w:rsidP="00BF4966">
            <w:pPr>
              <w:jc w:val="both"/>
              <w:rPr>
                <w:bCs/>
                <w:i/>
                <w:color w:val="000000"/>
                <w:lang w:val="de-DE"/>
              </w:rPr>
            </w:pPr>
            <w:r w:rsidRPr="00E30A35">
              <w:rPr>
                <w:b/>
                <w:bCs/>
                <w:i/>
                <w:color w:val="000000"/>
                <w:lang w:val="de-DE"/>
              </w:rPr>
              <w:t xml:space="preserve">A/ </w:t>
            </w:r>
            <w:r w:rsidRPr="00E30A35">
              <w:rPr>
                <w:b/>
                <w:bCs/>
                <w:color w:val="000000"/>
                <w:lang w:val="de-DE"/>
              </w:rPr>
              <w:t>Các</w:t>
            </w:r>
            <w:r w:rsidRPr="00E30A35">
              <w:rPr>
                <w:b/>
                <w:bCs/>
                <w:i/>
                <w:color w:val="000000"/>
                <w:lang w:val="de-DE"/>
              </w:rPr>
              <w:t xml:space="preserve"> </w:t>
            </w:r>
            <w:r w:rsidRPr="00E30A35">
              <w:rPr>
                <w:b/>
                <w:bCs/>
                <w:color w:val="000000"/>
                <w:lang w:val="de-DE"/>
              </w:rPr>
              <w:t>nội dung</w:t>
            </w:r>
            <w:r>
              <w:rPr>
                <w:b/>
                <w:bCs/>
                <w:color w:val="000000"/>
                <w:lang w:val="de-DE"/>
              </w:rPr>
              <w:t xml:space="preserve"> chính trên lớp</w:t>
            </w:r>
            <w:r>
              <w:rPr>
                <w:bCs/>
                <w:i/>
                <w:color w:val="000000"/>
                <w:lang w:val="de-DE"/>
              </w:rPr>
              <w:t xml:space="preserve">: </w:t>
            </w:r>
          </w:p>
          <w:p w:rsidR="00762DF5" w:rsidRDefault="00762DF5" w:rsidP="00762DF5">
            <w:pPr>
              <w:pStyle w:val="ListParagraph"/>
              <w:numPr>
                <w:ilvl w:val="0"/>
                <w:numId w:val="17"/>
              </w:numPr>
              <w:spacing w:after="0" w:line="240" w:lineRule="auto"/>
              <w:jc w:val="both"/>
              <w:rPr>
                <w:bCs/>
                <w:color w:val="000000"/>
                <w:lang w:val="de-DE"/>
              </w:rPr>
            </w:pPr>
            <w:r>
              <w:rPr>
                <w:bCs/>
                <w:color w:val="000000"/>
                <w:lang w:val="de-DE"/>
              </w:rPr>
              <w:t>Lãnh đạo chặng đầu công cuộc đổi mới (1986-1996)</w:t>
            </w:r>
          </w:p>
          <w:p w:rsidR="00762DF5" w:rsidRDefault="00762DF5" w:rsidP="00762DF5">
            <w:pPr>
              <w:pStyle w:val="ListParagraph"/>
              <w:numPr>
                <w:ilvl w:val="0"/>
                <w:numId w:val="17"/>
              </w:numPr>
              <w:spacing w:after="0" w:line="240" w:lineRule="auto"/>
              <w:jc w:val="both"/>
              <w:rPr>
                <w:bCs/>
                <w:color w:val="000000"/>
                <w:lang w:val="de-DE"/>
              </w:rPr>
            </w:pPr>
            <w:r>
              <w:rPr>
                <w:bCs/>
                <w:color w:val="000000"/>
                <w:lang w:val="de-DE"/>
              </w:rPr>
              <w:t>Lãnh đạo tiếp tục công cuộc đổi mới, đẩy mạnh công nghiệp hoá, hiện đại hoá đất nước (1996-2006)</w:t>
            </w:r>
          </w:p>
          <w:p w:rsidR="00762DF5" w:rsidRDefault="00762DF5" w:rsidP="00762DF5">
            <w:pPr>
              <w:pStyle w:val="ListParagraph"/>
              <w:numPr>
                <w:ilvl w:val="0"/>
                <w:numId w:val="17"/>
              </w:numPr>
              <w:spacing w:after="0" w:line="240" w:lineRule="auto"/>
              <w:jc w:val="both"/>
              <w:rPr>
                <w:bCs/>
                <w:color w:val="000000"/>
                <w:lang w:val="de-DE"/>
              </w:rPr>
            </w:pPr>
            <w:r>
              <w:rPr>
                <w:bCs/>
                <w:color w:val="000000"/>
                <w:lang w:val="de-DE"/>
              </w:rPr>
              <w:t>Lãnh đạo công cuộc đẩy mạnh công nghiệp hoá, hiện đại hoá và hội nhập quốc tế (2006-2016)</w:t>
            </w:r>
          </w:p>
          <w:p w:rsidR="00762DF5" w:rsidRPr="00504D8D" w:rsidRDefault="00762DF5" w:rsidP="00762DF5">
            <w:pPr>
              <w:pStyle w:val="ListParagraph"/>
              <w:numPr>
                <w:ilvl w:val="0"/>
                <w:numId w:val="17"/>
              </w:numPr>
              <w:spacing w:after="0" w:line="240" w:lineRule="auto"/>
              <w:jc w:val="both"/>
              <w:rPr>
                <w:bCs/>
                <w:color w:val="000000"/>
                <w:lang w:val="de-DE"/>
              </w:rPr>
            </w:pPr>
            <w:r>
              <w:rPr>
                <w:bCs/>
                <w:color w:val="000000"/>
                <w:lang w:val="de-DE"/>
              </w:rPr>
              <w:t>Tổng kết 30 năm đổi mới (1986-2016)</w:t>
            </w:r>
          </w:p>
        </w:tc>
        <w:tc>
          <w:tcPr>
            <w:tcW w:w="861" w:type="pct"/>
          </w:tcPr>
          <w:p w:rsidR="00762DF5" w:rsidRPr="00E30A35" w:rsidRDefault="00762DF5" w:rsidP="00BF4966">
            <w:pPr>
              <w:jc w:val="center"/>
              <w:rPr>
                <w:bCs/>
                <w:color w:val="000000"/>
                <w:lang w:val="de-DE"/>
              </w:rPr>
            </w:pPr>
            <w:r>
              <w:rPr>
                <w:b/>
                <w:lang w:val="de-DE"/>
              </w:rPr>
              <w:t xml:space="preserve">Diễn giảng, </w:t>
            </w:r>
            <w:r w:rsidRPr="00027DC9">
              <w:rPr>
                <w:lang w:val="de-DE"/>
              </w:rPr>
              <w:t>Thuyết trình, trình chiếu, thảo luận nhóm</w:t>
            </w:r>
          </w:p>
        </w:tc>
        <w:tc>
          <w:tcPr>
            <w:tcW w:w="967" w:type="pct"/>
            <w:shd w:val="clear" w:color="auto" w:fill="auto"/>
          </w:tcPr>
          <w:p w:rsidR="00762DF5" w:rsidRPr="002C6338" w:rsidRDefault="00762DF5" w:rsidP="00BF4966">
            <w:pPr>
              <w:jc w:val="center"/>
              <w:rPr>
                <w:bCs/>
                <w:color w:val="000000"/>
                <w:lang w:val="de-DE"/>
              </w:rPr>
            </w:pPr>
            <w:r>
              <w:rPr>
                <w:b/>
                <w:sz w:val="26"/>
                <w:szCs w:val="26"/>
                <w:lang w:bidi="en-US"/>
              </w:rPr>
              <w:t>CELO1, 2, 3</w:t>
            </w:r>
          </w:p>
        </w:tc>
      </w:tr>
      <w:tr w:rsidR="00762DF5" w:rsidRPr="00E30A35" w:rsidTr="00BF4966">
        <w:trPr>
          <w:trHeight w:val="553"/>
        </w:trPr>
        <w:tc>
          <w:tcPr>
            <w:tcW w:w="408" w:type="pct"/>
            <w:vMerge/>
            <w:shd w:val="clear" w:color="auto" w:fill="auto"/>
          </w:tcPr>
          <w:p w:rsidR="00762DF5" w:rsidRPr="00E30A35" w:rsidRDefault="00762DF5" w:rsidP="00BF4966">
            <w:pPr>
              <w:jc w:val="center"/>
              <w:rPr>
                <w:bCs/>
                <w:i/>
                <w:color w:val="000000"/>
                <w:lang w:val="de-DE"/>
              </w:rPr>
            </w:pPr>
          </w:p>
        </w:tc>
        <w:tc>
          <w:tcPr>
            <w:tcW w:w="2764" w:type="pct"/>
            <w:shd w:val="clear" w:color="auto" w:fill="auto"/>
          </w:tcPr>
          <w:p w:rsidR="00762DF5" w:rsidRDefault="00762DF5" w:rsidP="00BF4966">
            <w:pPr>
              <w:jc w:val="both"/>
              <w:rPr>
                <w:color w:val="000000"/>
                <w:szCs w:val="26"/>
                <w:lang w:val="de-DE"/>
              </w:rPr>
            </w:pPr>
            <w:r w:rsidRPr="00E30A35">
              <w:rPr>
                <w:b/>
                <w:bCs/>
                <w:i/>
                <w:color w:val="000000"/>
                <w:lang w:val="de-DE"/>
              </w:rPr>
              <w:t>B/</w:t>
            </w:r>
            <w:r w:rsidRPr="00E30A35">
              <w:rPr>
                <w:bCs/>
                <w:i/>
                <w:color w:val="000000"/>
                <w:lang w:val="de-DE"/>
              </w:rPr>
              <w:t xml:space="preserve"> </w:t>
            </w:r>
            <w:r w:rsidRPr="00E30A35">
              <w:rPr>
                <w:b/>
                <w:bCs/>
                <w:color w:val="000000"/>
                <w:lang w:val="de-DE"/>
              </w:rPr>
              <w:t>Các nội dung cần tự học ở nhà</w:t>
            </w:r>
            <w:r w:rsidRPr="00E30A35">
              <w:rPr>
                <w:bCs/>
                <w:color w:val="000000"/>
                <w:lang w:val="de-DE"/>
              </w:rPr>
              <w:t>:</w:t>
            </w:r>
            <w:r>
              <w:rPr>
                <w:bCs/>
                <w:color w:val="000000"/>
                <w:lang w:val="de-DE"/>
              </w:rPr>
              <w:t xml:space="preserve"> </w:t>
            </w:r>
          </w:p>
          <w:p w:rsidR="00762DF5" w:rsidRPr="005C3914" w:rsidRDefault="00762DF5" w:rsidP="00BF4966">
            <w:pPr>
              <w:pStyle w:val="ListParagraph"/>
              <w:jc w:val="both"/>
              <w:rPr>
                <w:color w:val="000000"/>
                <w:szCs w:val="26"/>
                <w:lang w:val="de-DE"/>
              </w:rPr>
            </w:pPr>
            <w:r>
              <w:rPr>
                <w:bCs/>
                <w:color w:val="000000"/>
                <w:lang w:val="de-DE"/>
              </w:rPr>
              <w:t>Lãnh đạo công cuộc đẩy mạnh công nghiệp hoá, hiện đại hoá và hội nhập quốc tế (2011-2016)</w:t>
            </w:r>
          </w:p>
        </w:tc>
        <w:tc>
          <w:tcPr>
            <w:tcW w:w="861" w:type="pct"/>
          </w:tcPr>
          <w:p w:rsidR="00762DF5" w:rsidRPr="00E30A35" w:rsidRDefault="00762DF5" w:rsidP="00BF4966">
            <w:pPr>
              <w:jc w:val="center"/>
              <w:rPr>
                <w:bCs/>
                <w:color w:val="000000"/>
                <w:lang w:val="de-DE"/>
              </w:rPr>
            </w:pPr>
          </w:p>
        </w:tc>
        <w:tc>
          <w:tcPr>
            <w:tcW w:w="967" w:type="pct"/>
            <w:shd w:val="clear" w:color="auto" w:fill="auto"/>
          </w:tcPr>
          <w:p w:rsidR="00762DF5" w:rsidRPr="00E30A35" w:rsidRDefault="00762DF5" w:rsidP="00BF4966">
            <w:pPr>
              <w:jc w:val="center"/>
              <w:rPr>
                <w:color w:val="000000"/>
                <w:lang w:val="de-DE"/>
              </w:rPr>
            </w:pPr>
            <w:r>
              <w:rPr>
                <w:b/>
                <w:sz w:val="26"/>
                <w:szCs w:val="26"/>
                <w:lang w:bidi="en-US"/>
              </w:rPr>
              <w:t>CELO1</w:t>
            </w:r>
          </w:p>
        </w:tc>
      </w:tr>
      <w:tr w:rsidR="00762DF5" w:rsidRPr="00E30A35" w:rsidTr="00BF4966">
        <w:tc>
          <w:tcPr>
            <w:tcW w:w="408" w:type="pct"/>
            <w:vMerge w:val="restart"/>
            <w:shd w:val="clear" w:color="auto" w:fill="auto"/>
            <w:vAlign w:val="center"/>
          </w:tcPr>
          <w:p w:rsidR="00762DF5" w:rsidRPr="00E30A35" w:rsidRDefault="00762DF5" w:rsidP="00BF4966">
            <w:pPr>
              <w:ind w:left="432"/>
              <w:rPr>
                <w:bCs/>
                <w:color w:val="000000"/>
                <w:lang w:val="de-DE"/>
              </w:rPr>
            </w:pPr>
            <w:r>
              <w:rPr>
                <w:bCs/>
                <w:color w:val="000000"/>
                <w:lang w:val="de-DE"/>
              </w:rPr>
              <w:t>6</w:t>
            </w:r>
          </w:p>
        </w:tc>
        <w:tc>
          <w:tcPr>
            <w:tcW w:w="2764" w:type="pct"/>
            <w:shd w:val="clear" w:color="auto" w:fill="auto"/>
          </w:tcPr>
          <w:p w:rsidR="00762DF5" w:rsidRPr="00E30A35" w:rsidRDefault="00762DF5" w:rsidP="00BF4966">
            <w:pPr>
              <w:jc w:val="both"/>
              <w:rPr>
                <w:bCs/>
                <w:i/>
                <w:color w:val="000000"/>
                <w:lang w:val="de-DE"/>
              </w:rPr>
            </w:pPr>
            <w:r>
              <w:rPr>
                <w:b/>
                <w:color w:val="000000"/>
                <w:sz w:val="26"/>
                <w:szCs w:val="26"/>
              </w:rPr>
              <w:t>Chương 5: Một số bài học chủ yếu về sự lãnh của Đảng</w:t>
            </w:r>
          </w:p>
        </w:tc>
        <w:tc>
          <w:tcPr>
            <w:tcW w:w="861" w:type="pct"/>
          </w:tcPr>
          <w:p w:rsidR="00762DF5" w:rsidRPr="00E30A35" w:rsidRDefault="00762DF5" w:rsidP="00BF4966">
            <w:pPr>
              <w:jc w:val="center"/>
              <w:rPr>
                <w:b/>
                <w:bCs/>
                <w:color w:val="000000"/>
                <w:lang w:val="de-DE"/>
              </w:rPr>
            </w:pPr>
          </w:p>
        </w:tc>
        <w:tc>
          <w:tcPr>
            <w:tcW w:w="967" w:type="pct"/>
            <w:shd w:val="clear" w:color="auto" w:fill="auto"/>
          </w:tcPr>
          <w:p w:rsidR="00762DF5" w:rsidRPr="00E30A35" w:rsidRDefault="00762DF5" w:rsidP="00BF4966">
            <w:pPr>
              <w:jc w:val="center"/>
              <w:rPr>
                <w:b/>
                <w:bCs/>
                <w:color w:val="000000"/>
                <w:lang w:val="de-DE"/>
              </w:rPr>
            </w:pPr>
          </w:p>
        </w:tc>
      </w:tr>
      <w:tr w:rsidR="00762DF5" w:rsidRPr="00E30A35" w:rsidTr="00BF4966">
        <w:trPr>
          <w:trHeight w:val="603"/>
        </w:trPr>
        <w:tc>
          <w:tcPr>
            <w:tcW w:w="408" w:type="pct"/>
            <w:vMerge/>
            <w:shd w:val="clear" w:color="auto" w:fill="auto"/>
          </w:tcPr>
          <w:p w:rsidR="00762DF5" w:rsidRPr="00E30A35" w:rsidRDefault="00762DF5" w:rsidP="00762DF5">
            <w:pPr>
              <w:numPr>
                <w:ilvl w:val="0"/>
                <w:numId w:val="12"/>
              </w:numPr>
              <w:spacing w:after="0" w:line="240" w:lineRule="auto"/>
              <w:ind w:left="0" w:firstLine="432"/>
              <w:jc w:val="center"/>
              <w:rPr>
                <w:bCs/>
                <w:color w:val="000000"/>
                <w:lang w:val="de-DE"/>
              </w:rPr>
            </w:pPr>
          </w:p>
        </w:tc>
        <w:tc>
          <w:tcPr>
            <w:tcW w:w="2764" w:type="pct"/>
            <w:shd w:val="clear" w:color="auto" w:fill="auto"/>
          </w:tcPr>
          <w:p w:rsidR="00762DF5" w:rsidRDefault="00762DF5" w:rsidP="00BF4966">
            <w:pPr>
              <w:jc w:val="both"/>
              <w:rPr>
                <w:bCs/>
                <w:i/>
                <w:color w:val="000000"/>
                <w:lang w:val="de-DE"/>
              </w:rPr>
            </w:pPr>
            <w:r w:rsidRPr="00E30A35">
              <w:rPr>
                <w:b/>
                <w:bCs/>
                <w:i/>
                <w:color w:val="000000"/>
                <w:lang w:val="de-DE"/>
              </w:rPr>
              <w:t xml:space="preserve">A/ </w:t>
            </w:r>
            <w:r w:rsidRPr="00E30A35">
              <w:rPr>
                <w:b/>
                <w:bCs/>
                <w:color w:val="000000"/>
                <w:lang w:val="de-DE"/>
              </w:rPr>
              <w:t>Các</w:t>
            </w:r>
            <w:r w:rsidRPr="00E30A35">
              <w:rPr>
                <w:b/>
                <w:bCs/>
                <w:i/>
                <w:color w:val="000000"/>
                <w:lang w:val="de-DE"/>
              </w:rPr>
              <w:t xml:space="preserve"> </w:t>
            </w:r>
            <w:r w:rsidRPr="00E30A35">
              <w:rPr>
                <w:b/>
                <w:bCs/>
                <w:color w:val="000000"/>
                <w:lang w:val="de-DE"/>
              </w:rPr>
              <w:t>nội dung chính trên lớp</w:t>
            </w:r>
            <w:r>
              <w:rPr>
                <w:bCs/>
                <w:i/>
                <w:color w:val="000000"/>
                <w:lang w:val="de-DE"/>
              </w:rPr>
              <w:t xml:space="preserve">: </w:t>
            </w:r>
          </w:p>
          <w:p w:rsidR="00762DF5" w:rsidRDefault="00762DF5" w:rsidP="00762DF5">
            <w:pPr>
              <w:pStyle w:val="ListParagraph"/>
              <w:numPr>
                <w:ilvl w:val="0"/>
                <w:numId w:val="18"/>
              </w:numPr>
              <w:spacing w:after="0" w:line="240" w:lineRule="auto"/>
              <w:jc w:val="both"/>
              <w:rPr>
                <w:bCs/>
                <w:color w:val="000000"/>
                <w:lang w:val="de-DE"/>
              </w:rPr>
            </w:pPr>
            <w:r>
              <w:rPr>
                <w:bCs/>
                <w:color w:val="000000"/>
                <w:lang w:val="de-DE"/>
              </w:rPr>
              <w:t>Nắm vững ngọn cờ độc lập dân tộc và chủ nghĩa xã hội</w:t>
            </w:r>
          </w:p>
          <w:p w:rsidR="00762DF5" w:rsidRDefault="00762DF5" w:rsidP="00762DF5">
            <w:pPr>
              <w:pStyle w:val="ListParagraph"/>
              <w:numPr>
                <w:ilvl w:val="0"/>
                <w:numId w:val="18"/>
              </w:numPr>
              <w:spacing w:after="0" w:line="240" w:lineRule="auto"/>
              <w:jc w:val="both"/>
              <w:rPr>
                <w:bCs/>
                <w:color w:val="000000"/>
                <w:lang w:val="de-DE"/>
              </w:rPr>
            </w:pPr>
            <w:r>
              <w:rPr>
                <w:bCs/>
                <w:color w:val="000000"/>
                <w:lang w:val="de-DE"/>
              </w:rPr>
              <w:t>Cách mạng là sự nghiệp của nhân dân, do nhân dân và vì nhân dân</w:t>
            </w:r>
          </w:p>
          <w:p w:rsidR="00762DF5" w:rsidRDefault="00762DF5" w:rsidP="00762DF5">
            <w:pPr>
              <w:pStyle w:val="ListParagraph"/>
              <w:numPr>
                <w:ilvl w:val="0"/>
                <w:numId w:val="18"/>
              </w:numPr>
              <w:spacing w:after="0" w:line="240" w:lineRule="auto"/>
              <w:jc w:val="both"/>
              <w:rPr>
                <w:bCs/>
                <w:color w:val="000000"/>
                <w:lang w:val="de-DE"/>
              </w:rPr>
            </w:pPr>
            <w:r>
              <w:rPr>
                <w:bCs/>
                <w:color w:val="000000"/>
                <w:lang w:val="de-DE"/>
              </w:rPr>
              <w:t>Không ngừng cũng cố, tăng cường đoàn kết trong Đảng, đoàn kết toàn dân, đoàn kết dân tộc, đoàn kết quốc tế.</w:t>
            </w:r>
          </w:p>
          <w:p w:rsidR="00762DF5" w:rsidRDefault="00762DF5" w:rsidP="00762DF5">
            <w:pPr>
              <w:pStyle w:val="ListParagraph"/>
              <w:numPr>
                <w:ilvl w:val="0"/>
                <w:numId w:val="18"/>
              </w:numPr>
              <w:spacing w:after="0" w:line="240" w:lineRule="auto"/>
              <w:jc w:val="both"/>
              <w:rPr>
                <w:bCs/>
                <w:color w:val="000000"/>
                <w:lang w:val="de-DE"/>
              </w:rPr>
            </w:pPr>
            <w:r>
              <w:rPr>
                <w:bCs/>
                <w:color w:val="000000"/>
                <w:lang w:val="de-DE"/>
              </w:rPr>
              <w:t>Kết hợp sức mạnh quốc gia – dân tộc với sức mạnh thời đại – quốc tế trong cách mạng Việt Nam</w:t>
            </w:r>
          </w:p>
          <w:p w:rsidR="00762DF5" w:rsidRPr="00A87C11" w:rsidRDefault="00762DF5" w:rsidP="00762DF5">
            <w:pPr>
              <w:pStyle w:val="ListParagraph"/>
              <w:numPr>
                <w:ilvl w:val="0"/>
                <w:numId w:val="18"/>
              </w:numPr>
              <w:spacing w:after="0" w:line="240" w:lineRule="auto"/>
              <w:jc w:val="both"/>
              <w:rPr>
                <w:bCs/>
                <w:color w:val="000000"/>
                <w:lang w:val="de-DE"/>
              </w:rPr>
            </w:pPr>
            <w:r>
              <w:rPr>
                <w:bCs/>
                <w:color w:val="000000"/>
                <w:lang w:val="de-DE"/>
              </w:rPr>
              <w:t>Sự lãnh đạo đúng đắn của Đảng Cộng sản Việt Nam là nhân tố hàng đầu đảm bảo thắng lợi của cách mạng Việt Nam</w:t>
            </w:r>
          </w:p>
        </w:tc>
        <w:tc>
          <w:tcPr>
            <w:tcW w:w="861" w:type="pct"/>
          </w:tcPr>
          <w:p w:rsidR="00762DF5" w:rsidRPr="00E30A35" w:rsidRDefault="00762DF5" w:rsidP="00BF4966">
            <w:pPr>
              <w:jc w:val="center"/>
              <w:rPr>
                <w:bCs/>
                <w:color w:val="000000"/>
                <w:lang w:val="de-DE"/>
              </w:rPr>
            </w:pPr>
            <w:r>
              <w:rPr>
                <w:b/>
                <w:lang w:val="de-DE"/>
              </w:rPr>
              <w:t xml:space="preserve">Diễn giảng, </w:t>
            </w:r>
            <w:r w:rsidRPr="00027DC9">
              <w:rPr>
                <w:lang w:val="de-DE"/>
              </w:rPr>
              <w:t>Thuyết trình, trình chiếu, thảo luận nhóm</w:t>
            </w:r>
          </w:p>
        </w:tc>
        <w:tc>
          <w:tcPr>
            <w:tcW w:w="967" w:type="pct"/>
            <w:shd w:val="clear" w:color="auto" w:fill="auto"/>
          </w:tcPr>
          <w:p w:rsidR="00762DF5" w:rsidRPr="00E30A35" w:rsidRDefault="00762DF5" w:rsidP="00BF4966">
            <w:pPr>
              <w:jc w:val="center"/>
              <w:rPr>
                <w:bCs/>
                <w:color w:val="000000"/>
                <w:lang w:val="de-DE"/>
              </w:rPr>
            </w:pPr>
            <w:r>
              <w:rPr>
                <w:b/>
                <w:sz w:val="26"/>
                <w:szCs w:val="26"/>
                <w:lang w:bidi="en-US"/>
              </w:rPr>
              <w:t>CELO1, 2, 3</w:t>
            </w:r>
          </w:p>
        </w:tc>
      </w:tr>
      <w:tr w:rsidR="00762DF5" w:rsidRPr="00E30A35" w:rsidTr="00BF4966">
        <w:trPr>
          <w:trHeight w:val="700"/>
        </w:trPr>
        <w:tc>
          <w:tcPr>
            <w:tcW w:w="408" w:type="pct"/>
            <w:vMerge/>
            <w:shd w:val="clear" w:color="auto" w:fill="auto"/>
          </w:tcPr>
          <w:p w:rsidR="00762DF5" w:rsidRPr="00E30A35" w:rsidRDefault="00762DF5" w:rsidP="00762DF5">
            <w:pPr>
              <w:numPr>
                <w:ilvl w:val="0"/>
                <w:numId w:val="12"/>
              </w:numPr>
              <w:spacing w:after="0" w:line="240" w:lineRule="auto"/>
              <w:ind w:left="0" w:firstLine="432"/>
              <w:jc w:val="center"/>
              <w:rPr>
                <w:bCs/>
                <w:color w:val="000000"/>
                <w:lang w:val="de-DE"/>
              </w:rPr>
            </w:pPr>
          </w:p>
        </w:tc>
        <w:tc>
          <w:tcPr>
            <w:tcW w:w="2764" w:type="pct"/>
            <w:shd w:val="clear" w:color="auto" w:fill="auto"/>
          </w:tcPr>
          <w:p w:rsidR="00762DF5" w:rsidRDefault="00762DF5" w:rsidP="00BF4966">
            <w:pPr>
              <w:jc w:val="both"/>
              <w:rPr>
                <w:bCs/>
                <w:color w:val="000000"/>
                <w:lang w:val="de-DE"/>
              </w:rPr>
            </w:pPr>
            <w:r w:rsidRPr="00E30A35">
              <w:rPr>
                <w:b/>
                <w:bCs/>
                <w:i/>
                <w:color w:val="000000"/>
                <w:lang w:val="de-DE"/>
              </w:rPr>
              <w:t>B/</w:t>
            </w:r>
            <w:r w:rsidRPr="00E30A35">
              <w:rPr>
                <w:bCs/>
                <w:i/>
                <w:color w:val="000000"/>
                <w:lang w:val="de-DE"/>
              </w:rPr>
              <w:t xml:space="preserve"> </w:t>
            </w:r>
            <w:r w:rsidRPr="00E30A35">
              <w:rPr>
                <w:b/>
                <w:bCs/>
                <w:color w:val="000000"/>
                <w:lang w:val="de-DE"/>
              </w:rPr>
              <w:t>Các nội dung cần tự học ở nhà</w:t>
            </w:r>
            <w:r w:rsidRPr="00E30A35">
              <w:rPr>
                <w:bCs/>
                <w:color w:val="000000"/>
                <w:lang w:val="de-DE"/>
              </w:rPr>
              <w:t>:</w:t>
            </w:r>
            <w:r>
              <w:rPr>
                <w:bCs/>
                <w:i/>
                <w:color w:val="000000"/>
                <w:lang w:val="de-DE"/>
              </w:rPr>
              <w:t xml:space="preserve"> </w:t>
            </w:r>
            <w:r>
              <w:rPr>
                <w:bCs/>
                <w:color w:val="000000"/>
                <w:lang w:val="de-DE"/>
              </w:rPr>
              <w:t xml:space="preserve"> </w:t>
            </w:r>
          </w:p>
          <w:p w:rsidR="00762DF5" w:rsidRDefault="00762DF5" w:rsidP="00762DF5">
            <w:pPr>
              <w:pStyle w:val="ListParagraph"/>
              <w:numPr>
                <w:ilvl w:val="0"/>
                <w:numId w:val="11"/>
              </w:numPr>
              <w:spacing w:after="0" w:line="240" w:lineRule="auto"/>
              <w:jc w:val="both"/>
              <w:rPr>
                <w:bCs/>
                <w:color w:val="000000"/>
                <w:lang w:val="de-DE"/>
              </w:rPr>
            </w:pPr>
            <w:r>
              <w:rPr>
                <w:bCs/>
                <w:color w:val="000000"/>
                <w:lang w:val="de-DE"/>
              </w:rPr>
              <w:t>Sự cần thiết phải kết hợp sức mạnh quốc gia – dân tộc với sức mạnh thời đại – quốc tế của cách mạng Việt Nam.</w:t>
            </w:r>
          </w:p>
          <w:p w:rsidR="00762DF5" w:rsidRPr="00F968EC" w:rsidRDefault="00762DF5" w:rsidP="00762DF5">
            <w:pPr>
              <w:pStyle w:val="ListParagraph"/>
              <w:numPr>
                <w:ilvl w:val="0"/>
                <w:numId w:val="11"/>
              </w:numPr>
              <w:spacing w:after="0" w:line="240" w:lineRule="auto"/>
              <w:jc w:val="both"/>
              <w:rPr>
                <w:bCs/>
                <w:color w:val="000000"/>
                <w:lang w:val="de-DE"/>
              </w:rPr>
            </w:pPr>
            <w:r>
              <w:rPr>
                <w:bCs/>
                <w:color w:val="000000"/>
                <w:lang w:val="de-DE"/>
              </w:rPr>
              <w:t>Kết hợp độc lập dân tộc và chủ nghĩa xã hội trong thời đại ngày nay</w:t>
            </w:r>
          </w:p>
        </w:tc>
        <w:tc>
          <w:tcPr>
            <w:tcW w:w="861" w:type="pct"/>
          </w:tcPr>
          <w:p w:rsidR="00762DF5" w:rsidRPr="00E30A35" w:rsidRDefault="00762DF5" w:rsidP="00BF4966">
            <w:pPr>
              <w:rPr>
                <w:bCs/>
                <w:color w:val="000000"/>
                <w:lang w:val="de-DE"/>
              </w:rPr>
            </w:pPr>
          </w:p>
        </w:tc>
        <w:tc>
          <w:tcPr>
            <w:tcW w:w="967" w:type="pct"/>
            <w:shd w:val="clear" w:color="auto" w:fill="auto"/>
          </w:tcPr>
          <w:p w:rsidR="00762DF5" w:rsidRPr="00E30A35" w:rsidRDefault="00762DF5" w:rsidP="00BF4966">
            <w:pPr>
              <w:jc w:val="center"/>
              <w:rPr>
                <w:bCs/>
                <w:color w:val="000000"/>
              </w:rPr>
            </w:pPr>
            <w:r>
              <w:rPr>
                <w:b/>
                <w:sz w:val="26"/>
                <w:szCs w:val="26"/>
                <w:lang w:bidi="en-US"/>
              </w:rPr>
              <w:t>CELO1, 2</w:t>
            </w:r>
          </w:p>
        </w:tc>
      </w:tr>
    </w:tbl>
    <w:p w:rsidR="00FE086C" w:rsidRPr="007B146D" w:rsidRDefault="00FE086C" w:rsidP="00AE5329">
      <w:pPr>
        <w:widowControl w:val="0"/>
        <w:spacing w:after="0" w:line="240" w:lineRule="auto"/>
        <w:rPr>
          <w:rFonts w:eastAsia="Times New Roman" w:cs="Times New Roman"/>
          <w:b/>
          <w:sz w:val="26"/>
          <w:szCs w:val="26"/>
        </w:rPr>
      </w:pPr>
    </w:p>
    <w:p w:rsidR="000E6F16" w:rsidRDefault="000E6F16" w:rsidP="000E6F16">
      <w:pPr>
        <w:keepNext/>
        <w:keepLines/>
        <w:spacing w:after="0" w:line="240" w:lineRule="auto"/>
        <w:jc w:val="both"/>
        <w:outlineLvl w:val="2"/>
        <w:rPr>
          <w:rFonts w:eastAsia="Times New Roman" w:cs="Times New Roman"/>
          <w:b/>
          <w:bCs/>
          <w:sz w:val="26"/>
          <w:szCs w:val="26"/>
          <w:lang w:bidi="en-US"/>
        </w:rPr>
      </w:pPr>
      <w:r w:rsidRPr="007B146D">
        <w:rPr>
          <w:rFonts w:eastAsia="Times New Roman" w:cs="Times New Roman"/>
          <w:b/>
          <w:bCs/>
          <w:sz w:val="26"/>
          <w:szCs w:val="26"/>
          <w:lang w:bidi="en-US"/>
        </w:rPr>
        <w:t>Ma trận mối quan hệ giữa bài học và CĐR học phần</w:t>
      </w:r>
    </w:p>
    <w:p w:rsidR="00762DF5" w:rsidRDefault="00762DF5" w:rsidP="000E6F16">
      <w:pPr>
        <w:keepNext/>
        <w:keepLines/>
        <w:spacing w:after="0" w:line="240" w:lineRule="auto"/>
        <w:jc w:val="both"/>
        <w:outlineLvl w:val="2"/>
        <w:rPr>
          <w:rFonts w:eastAsia="Times New Roman" w:cs="Times New Roman"/>
          <w:b/>
          <w:bCs/>
          <w:sz w:val="26"/>
          <w:szCs w:val="26"/>
          <w:lang w:bidi="en-US"/>
        </w:rPr>
      </w:pPr>
    </w:p>
    <w:tbl>
      <w:tblPr>
        <w:tblW w:w="45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6"/>
        <w:gridCol w:w="1777"/>
        <w:gridCol w:w="1864"/>
        <w:gridCol w:w="2118"/>
      </w:tblGrid>
      <w:tr w:rsidR="00762DF5" w:rsidRPr="00E30A35" w:rsidTr="00BF4966">
        <w:trPr>
          <w:trHeight w:val="443"/>
        </w:trPr>
        <w:tc>
          <w:tcPr>
            <w:tcW w:w="1533" w:type="pct"/>
            <w:vMerge w:val="restart"/>
            <w:vAlign w:val="center"/>
          </w:tcPr>
          <w:p w:rsidR="00762DF5" w:rsidRPr="00E30A35" w:rsidRDefault="00762DF5" w:rsidP="00BF4966">
            <w:pPr>
              <w:autoSpaceDE w:val="0"/>
              <w:autoSpaceDN w:val="0"/>
              <w:ind w:left="5" w:firstLine="284"/>
              <w:jc w:val="center"/>
              <w:rPr>
                <w:b/>
                <w:lang w:bidi="en-US"/>
              </w:rPr>
            </w:pPr>
            <w:r w:rsidRPr="00E30A35">
              <w:rPr>
                <w:b/>
                <w:lang w:bidi="en-US"/>
              </w:rPr>
              <w:t>Bài học</w:t>
            </w:r>
            <w:r>
              <w:rPr>
                <w:b/>
                <w:lang w:bidi="en-US"/>
              </w:rPr>
              <w:t xml:space="preserve"> (Module)</w:t>
            </w:r>
          </w:p>
        </w:tc>
        <w:tc>
          <w:tcPr>
            <w:tcW w:w="3467" w:type="pct"/>
            <w:gridSpan w:val="3"/>
            <w:vAlign w:val="center"/>
          </w:tcPr>
          <w:p w:rsidR="00762DF5" w:rsidRPr="00E30A35" w:rsidRDefault="00762DF5" w:rsidP="00BF4966">
            <w:pPr>
              <w:autoSpaceDE w:val="0"/>
              <w:autoSpaceDN w:val="0"/>
              <w:ind w:firstLine="284"/>
              <w:jc w:val="center"/>
              <w:rPr>
                <w:b/>
                <w:lang w:bidi="en-US"/>
              </w:rPr>
            </w:pPr>
            <w:r w:rsidRPr="00E30A35">
              <w:rPr>
                <w:b/>
                <w:lang w:bidi="en-US"/>
              </w:rPr>
              <w:t>Chuẩn đầu ra học phần</w:t>
            </w:r>
          </w:p>
        </w:tc>
      </w:tr>
      <w:tr w:rsidR="00762DF5" w:rsidRPr="00E30A35" w:rsidTr="00BF4966">
        <w:trPr>
          <w:trHeight w:val="593"/>
        </w:trPr>
        <w:tc>
          <w:tcPr>
            <w:tcW w:w="1533" w:type="pct"/>
            <w:vMerge/>
            <w:vAlign w:val="center"/>
          </w:tcPr>
          <w:p w:rsidR="00762DF5" w:rsidRPr="00E30A35" w:rsidRDefault="00762DF5" w:rsidP="00BF4966">
            <w:pPr>
              <w:autoSpaceDE w:val="0"/>
              <w:autoSpaceDN w:val="0"/>
              <w:ind w:left="1" w:firstLine="284"/>
              <w:jc w:val="center"/>
              <w:rPr>
                <w:b/>
                <w:lang w:bidi="en-US"/>
              </w:rPr>
            </w:pPr>
          </w:p>
        </w:tc>
        <w:tc>
          <w:tcPr>
            <w:tcW w:w="1070" w:type="pct"/>
            <w:vAlign w:val="center"/>
          </w:tcPr>
          <w:p w:rsidR="00762DF5" w:rsidRPr="00636795" w:rsidRDefault="00762DF5" w:rsidP="00BF4966">
            <w:pPr>
              <w:autoSpaceDE w:val="0"/>
              <w:autoSpaceDN w:val="0"/>
              <w:ind w:firstLine="284"/>
              <w:jc w:val="center"/>
              <w:rPr>
                <w:b/>
                <w:lang w:bidi="en-US"/>
              </w:rPr>
            </w:pPr>
            <w:r w:rsidRPr="00636795">
              <w:rPr>
                <w:b/>
                <w:lang w:bidi="en-US"/>
              </w:rPr>
              <w:t>CELO1</w:t>
            </w:r>
          </w:p>
        </w:tc>
        <w:tc>
          <w:tcPr>
            <w:tcW w:w="1122" w:type="pct"/>
            <w:vAlign w:val="center"/>
          </w:tcPr>
          <w:p w:rsidR="00762DF5" w:rsidRPr="00636795" w:rsidRDefault="00762DF5" w:rsidP="00BF4966">
            <w:pPr>
              <w:autoSpaceDE w:val="0"/>
              <w:autoSpaceDN w:val="0"/>
              <w:ind w:left="3" w:firstLine="284"/>
              <w:jc w:val="center"/>
              <w:rPr>
                <w:b/>
                <w:lang w:bidi="en-US"/>
              </w:rPr>
            </w:pPr>
            <w:r w:rsidRPr="00636795">
              <w:rPr>
                <w:b/>
                <w:lang w:bidi="en-US"/>
              </w:rPr>
              <w:t>CELO2</w:t>
            </w:r>
          </w:p>
        </w:tc>
        <w:tc>
          <w:tcPr>
            <w:tcW w:w="1275" w:type="pct"/>
            <w:vAlign w:val="center"/>
          </w:tcPr>
          <w:p w:rsidR="00762DF5" w:rsidRPr="00636795" w:rsidRDefault="00762DF5" w:rsidP="00BF4966">
            <w:pPr>
              <w:autoSpaceDE w:val="0"/>
              <w:autoSpaceDN w:val="0"/>
              <w:ind w:left="2" w:firstLine="284"/>
              <w:jc w:val="center"/>
              <w:rPr>
                <w:b/>
                <w:lang w:bidi="en-US"/>
              </w:rPr>
            </w:pPr>
            <w:r w:rsidRPr="00636795">
              <w:rPr>
                <w:b/>
                <w:lang w:bidi="en-US"/>
              </w:rPr>
              <w:t>CELO3</w:t>
            </w:r>
          </w:p>
        </w:tc>
      </w:tr>
      <w:tr w:rsidR="00762DF5" w:rsidRPr="00E30A35" w:rsidTr="00BF4966">
        <w:trPr>
          <w:trHeight w:val="441"/>
        </w:trPr>
        <w:tc>
          <w:tcPr>
            <w:tcW w:w="1533" w:type="pct"/>
          </w:tcPr>
          <w:p w:rsidR="00762DF5" w:rsidRPr="00E30A35" w:rsidRDefault="00762DF5" w:rsidP="00BF4966">
            <w:pPr>
              <w:autoSpaceDE w:val="0"/>
              <w:autoSpaceDN w:val="0"/>
              <w:jc w:val="center"/>
              <w:rPr>
                <w:b/>
                <w:lang w:bidi="en-US"/>
              </w:rPr>
            </w:pPr>
            <w:r>
              <w:rPr>
                <w:b/>
                <w:lang w:bidi="en-US"/>
              </w:rPr>
              <w:t>Module 1</w:t>
            </w:r>
          </w:p>
        </w:tc>
        <w:tc>
          <w:tcPr>
            <w:tcW w:w="1070" w:type="pct"/>
            <w:vAlign w:val="center"/>
          </w:tcPr>
          <w:p w:rsidR="00762DF5" w:rsidRPr="00636795" w:rsidRDefault="00762DF5" w:rsidP="00BF4966">
            <w:pPr>
              <w:autoSpaceDE w:val="0"/>
              <w:autoSpaceDN w:val="0"/>
              <w:ind w:firstLine="284"/>
              <w:jc w:val="center"/>
              <w:rPr>
                <w:b/>
                <w:lang w:bidi="en-US"/>
              </w:rPr>
            </w:pPr>
            <w:r w:rsidRPr="00636795">
              <w:rPr>
                <w:rFonts w:eastAsia="Calibri"/>
                <w:b/>
                <w:color w:val="000000" w:themeColor="text1"/>
                <w:sz w:val="26"/>
                <w:szCs w:val="26"/>
              </w:rPr>
              <w:t>M</w:t>
            </w:r>
          </w:p>
        </w:tc>
        <w:tc>
          <w:tcPr>
            <w:tcW w:w="1122" w:type="pct"/>
            <w:vAlign w:val="center"/>
          </w:tcPr>
          <w:p w:rsidR="00762DF5" w:rsidRPr="00636795" w:rsidRDefault="00762DF5" w:rsidP="00BF4966">
            <w:pPr>
              <w:autoSpaceDE w:val="0"/>
              <w:autoSpaceDN w:val="0"/>
              <w:ind w:left="3" w:firstLine="284"/>
              <w:jc w:val="center"/>
              <w:rPr>
                <w:b/>
                <w:lang w:bidi="en-US"/>
              </w:rPr>
            </w:pPr>
            <w:r w:rsidRPr="00636795">
              <w:rPr>
                <w:rFonts w:eastAsia="Calibri"/>
                <w:b/>
                <w:color w:val="000000" w:themeColor="text1"/>
                <w:sz w:val="26"/>
                <w:szCs w:val="26"/>
              </w:rPr>
              <w:t>M</w:t>
            </w:r>
          </w:p>
        </w:tc>
        <w:tc>
          <w:tcPr>
            <w:tcW w:w="1275" w:type="pct"/>
            <w:vAlign w:val="center"/>
          </w:tcPr>
          <w:p w:rsidR="00762DF5" w:rsidRPr="00636795" w:rsidRDefault="00762DF5" w:rsidP="00BF4966">
            <w:pPr>
              <w:autoSpaceDE w:val="0"/>
              <w:autoSpaceDN w:val="0"/>
              <w:ind w:left="2" w:firstLine="284"/>
              <w:jc w:val="center"/>
              <w:rPr>
                <w:b/>
                <w:lang w:bidi="en-US"/>
              </w:rPr>
            </w:pPr>
            <w:r w:rsidRPr="00636795">
              <w:rPr>
                <w:rFonts w:eastAsia="Calibri"/>
                <w:b/>
                <w:color w:val="000000" w:themeColor="text1"/>
                <w:sz w:val="26"/>
                <w:szCs w:val="26"/>
              </w:rPr>
              <w:t>M</w:t>
            </w:r>
          </w:p>
        </w:tc>
      </w:tr>
      <w:tr w:rsidR="00762DF5" w:rsidRPr="00E30A35" w:rsidTr="00BF4966">
        <w:trPr>
          <w:trHeight w:val="441"/>
        </w:trPr>
        <w:tc>
          <w:tcPr>
            <w:tcW w:w="1533" w:type="pct"/>
          </w:tcPr>
          <w:p w:rsidR="00762DF5" w:rsidRPr="00E30A35" w:rsidRDefault="00762DF5" w:rsidP="00BF4966">
            <w:pPr>
              <w:jc w:val="center"/>
            </w:pPr>
            <w:r>
              <w:rPr>
                <w:b/>
                <w:lang w:bidi="en-US"/>
              </w:rPr>
              <w:t>Module 2</w:t>
            </w:r>
          </w:p>
        </w:tc>
        <w:tc>
          <w:tcPr>
            <w:tcW w:w="1070"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122" w:type="pct"/>
            <w:vAlign w:val="center"/>
          </w:tcPr>
          <w:p w:rsidR="00762DF5" w:rsidRPr="00636795" w:rsidRDefault="00762DF5" w:rsidP="00BF4966">
            <w:pPr>
              <w:autoSpaceDE w:val="0"/>
              <w:autoSpaceDN w:val="0"/>
              <w:ind w:left="3" w:firstLine="284"/>
              <w:jc w:val="center"/>
              <w:rPr>
                <w:b/>
                <w:lang w:bidi="en-US"/>
              </w:rPr>
            </w:pPr>
            <w:r w:rsidRPr="00636795">
              <w:rPr>
                <w:rFonts w:eastAsia="Calibri"/>
                <w:b/>
                <w:color w:val="000000" w:themeColor="text1"/>
                <w:sz w:val="26"/>
                <w:szCs w:val="26"/>
              </w:rPr>
              <w:t>M</w:t>
            </w:r>
          </w:p>
        </w:tc>
        <w:tc>
          <w:tcPr>
            <w:tcW w:w="1275" w:type="pct"/>
            <w:vAlign w:val="center"/>
          </w:tcPr>
          <w:p w:rsidR="00762DF5" w:rsidRPr="00636795" w:rsidRDefault="00762DF5" w:rsidP="00BF4966">
            <w:pPr>
              <w:autoSpaceDE w:val="0"/>
              <w:autoSpaceDN w:val="0"/>
              <w:ind w:left="2" w:firstLine="284"/>
              <w:jc w:val="center"/>
              <w:rPr>
                <w:b/>
                <w:lang w:bidi="en-US"/>
              </w:rPr>
            </w:pPr>
            <w:r w:rsidRPr="00636795">
              <w:rPr>
                <w:b/>
                <w:lang w:bidi="en-US"/>
              </w:rPr>
              <w:t>M</w:t>
            </w:r>
          </w:p>
        </w:tc>
      </w:tr>
      <w:tr w:rsidR="00762DF5" w:rsidRPr="00E30A35" w:rsidTr="00BF4966">
        <w:trPr>
          <w:trHeight w:val="441"/>
        </w:trPr>
        <w:tc>
          <w:tcPr>
            <w:tcW w:w="1533" w:type="pct"/>
          </w:tcPr>
          <w:p w:rsidR="00762DF5" w:rsidRPr="00E30A35" w:rsidRDefault="00762DF5" w:rsidP="00BF4966">
            <w:pPr>
              <w:jc w:val="center"/>
            </w:pPr>
            <w:r>
              <w:rPr>
                <w:b/>
                <w:lang w:bidi="en-US"/>
              </w:rPr>
              <w:t xml:space="preserve">  Module 3</w:t>
            </w:r>
          </w:p>
        </w:tc>
        <w:tc>
          <w:tcPr>
            <w:tcW w:w="1070"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122"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275" w:type="pct"/>
            <w:vAlign w:val="center"/>
          </w:tcPr>
          <w:p w:rsidR="00762DF5" w:rsidRPr="00636795" w:rsidRDefault="00762DF5" w:rsidP="00BF4966">
            <w:pPr>
              <w:autoSpaceDE w:val="0"/>
              <w:autoSpaceDN w:val="0"/>
              <w:ind w:firstLine="284"/>
              <w:jc w:val="center"/>
              <w:rPr>
                <w:b/>
                <w:lang w:bidi="en-US"/>
              </w:rPr>
            </w:pPr>
            <w:r>
              <w:rPr>
                <w:b/>
                <w:lang w:bidi="en-US"/>
              </w:rPr>
              <w:t>H</w:t>
            </w:r>
          </w:p>
        </w:tc>
      </w:tr>
      <w:tr w:rsidR="00762DF5" w:rsidRPr="00E30A35" w:rsidTr="00BF4966">
        <w:trPr>
          <w:trHeight w:val="441"/>
        </w:trPr>
        <w:tc>
          <w:tcPr>
            <w:tcW w:w="1533" w:type="pct"/>
          </w:tcPr>
          <w:p w:rsidR="00762DF5" w:rsidRDefault="00762DF5" w:rsidP="00BF4966">
            <w:pPr>
              <w:jc w:val="center"/>
              <w:rPr>
                <w:b/>
                <w:lang w:bidi="en-US"/>
              </w:rPr>
            </w:pPr>
            <w:r>
              <w:rPr>
                <w:b/>
                <w:lang w:bidi="en-US"/>
              </w:rPr>
              <w:t>Module 4</w:t>
            </w:r>
          </w:p>
        </w:tc>
        <w:tc>
          <w:tcPr>
            <w:tcW w:w="1070"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122"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275" w:type="pct"/>
            <w:vAlign w:val="center"/>
          </w:tcPr>
          <w:p w:rsidR="00762DF5" w:rsidRPr="00636795" w:rsidRDefault="00762DF5" w:rsidP="00BF4966">
            <w:pPr>
              <w:autoSpaceDE w:val="0"/>
              <w:autoSpaceDN w:val="0"/>
              <w:ind w:firstLine="284"/>
              <w:jc w:val="center"/>
              <w:rPr>
                <w:b/>
                <w:lang w:bidi="en-US"/>
              </w:rPr>
            </w:pPr>
            <w:r w:rsidRPr="00636795">
              <w:rPr>
                <w:b/>
                <w:lang w:bidi="en-US"/>
              </w:rPr>
              <w:t>M</w:t>
            </w:r>
          </w:p>
        </w:tc>
      </w:tr>
      <w:tr w:rsidR="00762DF5" w:rsidRPr="00E30A35" w:rsidTr="00BF4966">
        <w:trPr>
          <w:trHeight w:val="422"/>
        </w:trPr>
        <w:tc>
          <w:tcPr>
            <w:tcW w:w="1533" w:type="pct"/>
          </w:tcPr>
          <w:p w:rsidR="00762DF5" w:rsidRDefault="00762DF5" w:rsidP="00BF4966">
            <w:pPr>
              <w:jc w:val="center"/>
              <w:rPr>
                <w:b/>
                <w:lang w:bidi="en-US"/>
              </w:rPr>
            </w:pPr>
            <w:r>
              <w:rPr>
                <w:b/>
                <w:lang w:bidi="en-US"/>
              </w:rPr>
              <w:t>Module 5</w:t>
            </w:r>
          </w:p>
        </w:tc>
        <w:tc>
          <w:tcPr>
            <w:tcW w:w="1070"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122" w:type="pct"/>
            <w:vAlign w:val="center"/>
          </w:tcPr>
          <w:p w:rsidR="00762DF5" w:rsidRPr="00636795" w:rsidRDefault="00762DF5" w:rsidP="00BF4966">
            <w:pPr>
              <w:jc w:val="center"/>
              <w:rPr>
                <w:b/>
              </w:rPr>
            </w:pPr>
            <w:r w:rsidRPr="00636795">
              <w:rPr>
                <w:rFonts w:eastAsia="Calibri"/>
                <w:b/>
                <w:color w:val="000000" w:themeColor="text1"/>
                <w:sz w:val="26"/>
                <w:szCs w:val="26"/>
              </w:rPr>
              <w:t>M</w:t>
            </w:r>
          </w:p>
        </w:tc>
        <w:tc>
          <w:tcPr>
            <w:tcW w:w="1275" w:type="pct"/>
            <w:vAlign w:val="center"/>
          </w:tcPr>
          <w:p w:rsidR="00762DF5" w:rsidRPr="00636795" w:rsidRDefault="00762DF5" w:rsidP="00BF4966">
            <w:pPr>
              <w:autoSpaceDE w:val="0"/>
              <w:autoSpaceDN w:val="0"/>
              <w:ind w:firstLine="284"/>
              <w:jc w:val="center"/>
              <w:rPr>
                <w:b/>
                <w:lang w:bidi="en-US"/>
              </w:rPr>
            </w:pPr>
            <w:r w:rsidRPr="00636795">
              <w:rPr>
                <w:b/>
                <w:lang w:bidi="en-US"/>
              </w:rPr>
              <w:t>H</w:t>
            </w:r>
          </w:p>
        </w:tc>
      </w:tr>
    </w:tbl>
    <w:p w:rsidR="00762DF5" w:rsidRPr="007B146D" w:rsidRDefault="00762DF5" w:rsidP="000E6F16">
      <w:pPr>
        <w:keepNext/>
        <w:keepLines/>
        <w:spacing w:after="0" w:line="240" w:lineRule="auto"/>
        <w:jc w:val="both"/>
        <w:outlineLvl w:val="2"/>
        <w:rPr>
          <w:rFonts w:eastAsia="Times New Roman" w:cs="Times New Roman"/>
          <w:sz w:val="26"/>
          <w:szCs w:val="26"/>
          <w:lang w:bidi="en-US"/>
        </w:rPr>
      </w:pPr>
    </w:p>
    <w:p w:rsidR="000E6F16" w:rsidRPr="007B146D" w:rsidRDefault="000E6F16" w:rsidP="000E6F16">
      <w:pPr>
        <w:spacing w:before="240" w:line="240" w:lineRule="auto"/>
        <w:rPr>
          <w:rFonts w:eastAsia="Calibri" w:cs="Times New Roman"/>
          <w:b/>
          <w:sz w:val="26"/>
          <w:szCs w:val="26"/>
        </w:rPr>
      </w:pPr>
      <w:r w:rsidRPr="007B146D">
        <w:rPr>
          <w:rFonts w:eastAsia="Calibri" w:cs="Times New Roman"/>
          <w:b/>
          <w:sz w:val="26"/>
          <w:szCs w:val="26"/>
        </w:rPr>
        <w:t>H: High</w:t>
      </w:r>
      <w:r w:rsidRPr="007B146D">
        <w:rPr>
          <w:rFonts w:eastAsia="Calibri" w:cs="Times New Roman"/>
          <w:b/>
          <w:sz w:val="26"/>
          <w:szCs w:val="26"/>
        </w:rPr>
        <w:tab/>
        <w:t>M: Medium</w:t>
      </w:r>
      <w:r w:rsidRPr="007B146D">
        <w:rPr>
          <w:rFonts w:eastAsia="Calibri" w:cs="Times New Roman"/>
          <w:b/>
          <w:sz w:val="26"/>
          <w:szCs w:val="26"/>
        </w:rPr>
        <w:tab/>
      </w:r>
      <w:r w:rsidRPr="007B146D">
        <w:rPr>
          <w:rFonts w:eastAsia="Calibri" w:cs="Times New Roman"/>
          <w:b/>
          <w:sz w:val="26"/>
          <w:szCs w:val="26"/>
        </w:rPr>
        <w:tab/>
        <w:t>L: Low</w:t>
      </w:r>
    </w:p>
    <w:p w:rsidR="00AE5329" w:rsidRPr="007B146D" w:rsidRDefault="00FE6C27" w:rsidP="00DA77BA">
      <w:pPr>
        <w:widowControl w:val="0"/>
        <w:spacing w:before="120" w:after="120" w:line="240" w:lineRule="auto"/>
        <w:ind w:firstLine="567"/>
        <w:rPr>
          <w:rFonts w:eastAsia="Times New Roman" w:cs="Times New Roman"/>
          <w:b/>
          <w:sz w:val="26"/>
          <w:szCs w:val="26"/>
        </w:rPr>
      </w:pPr>
      <w:r w:rsidRPr="007B146D">
        <w:rPr>
          <w:rFonts w:eastAsia="Times New Roman" w:cs="Times New Roman"/>
          <w:b/>
          <w:sz w:val="26"/>
          <w:szCs w:val="26"/>
        </w:rPr>
        <w:t>7</w:t>
      </w:r>
      <w:r w:rsidR="00660180" w:rsidRPr="007B146D">
        <w:rPr>
          <w:rFonts w:eastAsia="Times New Roman" w:cs="Times New Roman"/>
          <w:b/>
          <w:sz w:val="26"/>
          <w:szCs w:val="26"/>
        </w:rPr>
        <w:t>. Tài liệu học tập</w:t>
      </w:r>
    </w:p>
    <w:p w:rsidR="008A380A" w:rsidRPr="007B146D" w:rsidRDefault="00FE6C27" w:rsidP="00DA77BA">
      <w:pPr>
        <w:spacing w:before="120" w:after="120" w:line="240" w:lineRule="auto"/>
        <w:ind w:firstLine="567"/>
        <w:rPr>
          <w:rFonts w:eastAsia="Times New Roman" w:cs="Times New Roman"/>
          <w:b/>
          <w:sz w:val="26"/>
          <w:szCs w:val="26"/>
        </w:rPr>
      </w:pPr>
      <w:r w:rsidRPr="007B146D">
        <w:rPr>
          <w:rFonts w:eastAsia="Times New Roman" w:cs="Times New Roman"/>
          <w:b/>
          <w:sz w:val="26"/>
          <w:szCs w:val="26"/>
        </w:rPr>
        <w:t>7</w:t>
      </w:r>
      <w:r w:rsidR="00660180" w:rsidRPr="007B146D">
        <w:rPr>
          <w:rFonts w:eastAsia="Times New Roman" w:cs="Times New Roman"/>
          <w:b/>
          <w:sz w:val="26"/>
          <w:szCs w:val="26"/>
        </w:rPr>
        <w:t>.1. Tài liệu chính:</w:t>
      </w:r>
    </w:p>
    <w:p w:rsidR="00660180" w:rsidRPr="007B146D" w:rsidRDefault="00762DF5" w:rsidP="00DA77BA">
      <w:pPr>
        <w:spacing w:before="120" w:after="120" w:line="240" w:lineRule="auto"/>
        <w:ind w:firstLine="567"/>
        <w:rPr>
          <w:rFonts w:eastAsia="Times New Roman" w:cs="Times New Roman"/>
          <w:sz w:val="26"/>
          <w:szCs w:val="26"/>
        </w:rPr>
      </w:pPr>
      <w:r>
        <w:rPr>
          <w:rFonts w:eastAsia="Times New Roman" w:cs="Times New Roman"/>
          <w:sz w:val="26"/>
          <w:szCs w:val="26"/>
        </w:rPr>
        <w:t xml:space="preserve">Giáo trình Lịch sử Đảng Cộng sản Việt Nam, Dành cho sinh viên Khối không chuyên </w:t>
      </w:r>
      <w:r w:rsidR="000F15DB">
        <w:rPr>
          <w:rFonts w:eastAsia="Times New Roman" w:cs="Times New Roman"/>
          <w:sz w:val="26"/>
          <w:szCs w:val="26"/>
        </w:rPr>
        <w:t xml:space="preserve">Mác Lê nin, </w:t>
      </w:r>
      <w:r>
        <w:rPr>
          <w:rFonts w:eastAsia="Times New Roman" w:cs="Times New Roman"/>
          <w:sz w:val="26"/>
          <w:szCs w:val="26"/>
        </w:rPr>
        <w:t>Tư tưởng Hồ Chí Minh, Lịch sử Đảng</w:t>
      </w:r>
      <w:r w:rsidR="000F15DB">
        <w:rPr>
          <w:rFonts w:eastAsia="Times New Roman" w:cs="Times New Roman"/>
          <w:sz w:val="26"/>
          <w:szCs w:val="26"/>
        </w:rPr>
        <w:t>. Nxb. Chính trị quốc gia.</w:t>
      </w:r>
    </w:p>
    <w:p w:rsidR="00660180" w:rsidRDefault="00FE6C27" w:rsidP="00DA77BA">
      <w:pPr>
        <w:spacing w:before="120" w:after="120" w:line="240" w:lineRule="auto"/>
        <w:ind w:firstLine="567"/>
        <w:rPr>
          <w:rFonts w:eastAsia="Times New Roman" w:cs="Times New Roman"/>
          <w:b/>
          <w:sz w:val="26"/>
          <w:szCs w:val="26"/>
        </w:rPr>
      </w:pPr>
      <w:r w:rsidRPr="007B146D">
        <w:rPr>
          <w:rFonts w:eastAsia="Times New Roman" w:cs="Times New Roman"/>
          <w:b/>
          <w:sz w:val="26"/>
          <w:szCs w:val="26"/>
        </w:rPr>
        <w:t>7</w:t>
      </w:r>
      <w:r w:rsidR="00660180" w:rsidRPr="007B146D">
        <w:rPr>
          <w:rFonts w:eastAsia="Times New Roman" w:cs="Times New Roman"/>
          <w:b/>
          <w:sz w:val="26"/>
          <w:szCs w:val="26"/>
        </w:rPr>
        <w:t>.2. Tài liệu tham khảo:</w:t>
      </w:r>
    </w:p>
    <w:p w:rsidR="000F15DB" w:rsidRPr="000F15DB" w:rsidRDefault="000F15DB" w:rsidP="00DA77BA">
      <w:pPr>
        <w:spacing w:before="120" w:after="120" w:line="240" w:lineRule="auto"/>
        <w:ind w:firstLine="567"/>
        <w:rPr>
          <w:rFonts w:eastAsia="Times New Roman" w:cs="Times New Roman"/>
          <w:sz w:val="26"/>
          <w:szCs w:val="26"/>
        </w:rPr>
      </w:pPr>
      <w:r w:rsidRPr="000F15DB">
        <w:rPr>
          <w:rFonts w:eastAsia="Times New Roman" w:cs="Times New Roman"/>
          <w:sz w:val="26"/>
          <w:szCs w:val="26"/>
        </w:rPr>
        <w:t xml:space="preserve">- </w:t>
      </w:r>
      <w:r>
        <w:rPr>
          <w:rFonts w:eastAsia="Times New Roman" w:cs="Times New Roman"/>
          <w:sz w:val="26"/>
          <w:szCs w:val="26"/>
        </w:rPr>
        <w:t xml:space="preserve">Đảng Cộng sản Việt Nam, </w:t>
      </w:r>
      <w:r w:rsidRPr="000F15DB">
        <w:rPr>
          <w:rFonts w:eastAsia="Times New Roman" w:cs="Times New Roman"/>
          <w:sz w:val="26"/>
          <w:szCs w:val="26"/>
        </w:rPr>
        <w:t>Văn kiện Nghị quyết các kỳ đại hội Đảng</w:t>
      </w:r>
    </w:p>
    <w:p w:rsidR="000F15DB" w:rsidRDefault="000F15DB" w:rsidP="000F15DB">
      <w:pPr>
        <w:spacing w:before="120" w:after="120" w:line="240" w:lineRule="auto"/>
        <w:ind w:firstLine="567"/>
        <w:rPr>
          <w:rFonts w:eastAsia="Times New Roman" w:cs="Times New Roman"/>
          <w:sz w:val="26"/>
          <w:szCs w:val="26"/>
        </w:rPr>
      </w:pPr>
      <w:r w:rsidRPr="000F15DB">
        <w:rPr>
          <w:rFonts w:eastAsia="Times New Roman" w:cs="Times New Roman"/>
          <w:sz w:val="26"/>
          <w:szCs w:val="26"/>
        </w:rPr>
        <w:lastRenderedPageBreak/>
        <w:t xml:space="preserve">- </w:t>
      </w:r>
      <w:r>
        <w:rPr>
          <w:rFonts w:eastAsia="Times New Roman" w:cs="Times New Roman"/>
          <w:sz w:val="26"/>
          <w:szCs w:val="26"/>
        </w:rPr>
        <w:t xml:space="preserve">Nguyễn Trọng Phúc – Đinh Xuân Lý, </w:t>
      </w:r>
      <w:r w:rsidRPr="000F15DB">
        <w:rPr>
          <w:rFonts w:eastAsia="Times New Roman" w:cs="Times New Roman"/>
          <w:sz w:val="26"/>
          <w:szCs w:val="26"/>
        </w:rPr>
        <w:t>Một số chuyên đề Lịch sử Đảng Cộng sản Việt Nam</w:t>
      </w:r>
      <w:r>
        <w:rPr>
          <w:rFonts w:eastAsia="Times New Roman" w:cs="Times New Roman"/>
          <w:sz w:val="26"/>
          <w:szCs w:val="26"/>
        </w:rPr>
        <w:t>, Nxb. Chính trị quốc gia.</w:t>
      </w:r>
    </w:p>
    <w:p w:rsidR="000F15DB" w:rsidRPr="000F15DB" w:rsidRDefault="000F15DB" w:rsidP="00DA77BA">
      <w:pPr>
        <w:spacing w:before="120" w:after="120" w:line="240" w:lineRule="auto"/>
        <w:ind w:firstLine="567"/>
        <w:rPr>
          <w:rFonts w:eastAsia="Times New Roman" w:cs="Times New Roman"/>
          <w:sz w:val="26"/>
          <w:szCs w:val="26"/>
        </w:rPr>
      </w:pPr>
      <w:r>
        <w:rPr>
          <w:rFonts w:eastAsia="Times New Roman" w:cs="Times New Roman"/>
          <w:sz w:val="26"/>
          <w:szCs w:val="26"/>
        </w:rPr>
        <w:t>- Võ Nguyên Giáp, Hồ Chí Minh và con đường cách mạng Việt Nam, Nxb. Chính trị quốc gia, 2015.</w:t>
      </w:r>
    </w:p>
    <w:p w:rsidR="00660180" w:rsidRPr="007B146D" w:rsidRDefault="00660180" w:rsidP="00DA77BA">
      <w:pPr>
        <w:spacing w:before="120" w:after="120" w:line="240" w:lineRule="auto"/>
        <w:ind w:firstLine="567"/>
        <w:rPr>
          <w:rFonts w:eastAsia="Times New Roman" w:cs="Times New Roman"/>
          <w:b/>
          <w:i/>
          <w:sz w:val="26"/>
          <w:szCs w:val="26"/>
        </w:rPr>
      </w:pPr>
      <w:r w:rsidRPr="007B146D">
        <w:rPr>
          <w:rFonts w:eastAsia="Times New Roman" w:cs="Times New Roman"/>
          <w:b/>
          <w:i/>
          <w:sz w:val="26"/>
          <w:szCs w:val="26"/>
        </w:rPr>
        <w:t>Hướng dẫn thực hiện:</w:t>
      </w:r>
    </w:p>
    <w:p w:rsidR="00AE5329" w:rsidRPr="007B146D" w:rsidRDefault="00FE6C27" w:rsidP="00CB2106">
      <w:pPr>
        <w:spacing w:before="120" w:after="120" w:line="240" w:lineRule="auto"/>
        <w:ind w:firstLine="567"/>
        <w:jc w:val="both"/>
        <w:rPr>
          <w:rFonts w:eastAsia="Times New Roman" w:cs="Times New Roman"/>
          <w:b/>
          <w:bCs/>
          <w:sz w:val="26"/>
          <w:szCs w:val="26"/>
        </w:rPr>
      </w:pPr>
      <w:r w:rsidRPr="007B146D">
        <w:rPr>
          <w:rFonts w:eastAsia="Times New Roman" w:cs="Times New Roman"/>
          <w:b/>
          <w:bCs/>
          <w:sz w:val="26"/>
          <w:szCs w:val="26"/>
        </w:rPr>
        <w:t>8</w:t>
      </w:r>
      <w:r w:rsidR="00AE5329" w:rsidRPr="007B146D">
        <w:rPr>
          <w:rFonts w:eastAsia="Times New Roman" w:cs="Times New Roman"/>
          <w:b/>
          <w:bCs/>
          <w:sz w:val="26"/>
          <w:szCs w:val="26"/>
        </w:rPr>
        <w:t xml:space="preserve">. Quy định của học phần  </w:t>
      </w:r>
    </w:p>
    <w:p w:rsidR="00326A57" w:rsidRPr="007B146D" w:rsidRDefault="00326A57" w:rsidP="00DA77BA">
      <w:pPr>
        <w:spacing w:before="120" w:after="120" w:line="240" w:lineRule="auto"/>
        <w:ind w:firstLine="567"/>
        <w:contextualSpacing/>
        <w:jc w:val="both"/>
        <w:rPr>
          <w:rFonts w:eastAsia="Times New Roman" w:cs="Times New Roman"/>
          <w:b/>
          <w:i/>
          <w:sz w:val="26"/>
          <w:szCs w:val="26"/>
        </w:rPr>
      </w:pPr>
      <w:r w:rsidRPr="007B146D">
        <w:rPr>
          <w:rFonts w:eastAsia="Times New Roman" w:cs="Times New Roman"/>
          <w:b/>
          <w:i/>
          <w:sz w:val="26"/>
          <w:szCs w:val="26"/>
        </w:rPr>
        <w:t>Hướng dẫn thực hiện:</w:t>
      </w:r>
    </w:p>
    <w:p w:rsidR="00AE5329" w:rsidRPr="007B146D" w:rsidRDefault="00326A57" w:rsidP="005A3694">
      <w:pPr>
        <w:spacing w:after="0" w:line="240" w:lineRule="auto"/>
        <w:ind w:firstLine="567"/>
        <w:jc w:val="both"/>
        <w:rPr>
          <w:rFonts w:eastAsia="Times New Roman" w:cs="Times New Roman"/>
          <w:bCs/>
          <w:i/>
          <w:sz w:val="26"/>
          <w:szCs w:val="26"/>
        </w:rPr>
      </w:pPr>
      <w:r w:rsidRPr="007B146D">
        <w:rPr>
          <w:rFonts w:eastAsia="Times New Roman" w:cs="Times New Roman"/>
          <w:bCs/>
          <w:i/>
          <w:sz w:val="26"/>
          <w:szCs w:val="26"/>
        </w:rPr>
        <w:t xml:space="preserve">Các </w:t>
      </w:r>
      <w:r w:rsidR="00AE5329" w:rsidRPr="007B146D">
        <w:rPr>
          <w:rFonts w:eastAsia="Times New Roman" w:cs="Times New Roman"/>
          <w:bCs/>
          <w:i/>
          <w:sz w:val="26"/>
          <w:szCs w:val="26"/>
        </w:rPr>
        <w:t>quy định của học phần (nếu có), ví dụ: sinh viên không nộp bài tập và báo cáo đúng thời hạn, được coi như không nộp bài; sinh viên vắng 2 buổi thực hành trở lên, k</w:t>
      </w:r>
      <w:r w:rsidRPr="007B146D">
        <w:rPr>
          <w:rFonts w:eastAsia="Times New Roman" w:cs="Times New Roman"/>
          <w:bCs/>
          <w:i/>
          <w:sz w:val="26"/>
          <w:szCs w:val="26"/>
        </w:rPr>
        <w:t>hông được phép dự thi cuối kỳ …</w:t>
      </w:r>
    </w:p>
    <w:p w:rsidR="00326A57" w:rsidRPr="007B146D" w:rsidRDefault="00326A57" w:rsidP="005A3694">
      <w:pPr>
        <w:spacing w:after="0" w:line="240" w:lineRule="auto"/>
        <w:ind w:firstLine="567"/>
        <w:rPr>
          <w:rFonts w:eastAsia="Times New Roman"/>
          <w:b/>
          <w:i/>
          <w:sz w:val="26"/>
          <w:szCs w:val="26"/>
        </w:rPr>
      </w:pPr>
      <w:r w:rsidRPr="007B146D">
        <w:rPr>
          <w:rFonts w:eastAsia="Times New Roman"/>
          <w:b/>
          <w:i/>
          <w:sz w:val="26"/>
          <w:szCs w:val="26"/>
        </w:rPr>
        <w:t xml:space="preserve">Gợi ý 03 quy định học phần: </w:t>
      </w:r>
    </w:p>
    <w:p w:rsidR="00AE5329" w:rsidRPr="007B146D" w:rsidRDefault="00FE6C27" w:rsidP="005A3694">
      <w:pPr>
        <w:pStyle w:val="ListParagraph"/>
        <w:spacing w:before="120" w:after="120" w:line="240" w:lineRule="auto"/>
        <w:ind w:left="0" w:firstLine="567"/>
        <w:jc w:val="both"/>
        <w:rPr>
          <w:rFonts w:eastAsia="Times New Roman" w:cs="Times New Roman"/>
          <w:b/>
          <w:bCs/>
          <w:i/>
          <w:sz w:val="26"/>
          <w:szCs w:val="26"/>
        </w:rPr>
      </w:pPr>
      <w:r w:rsidRPr="007B146D">
        <w:rPr>
          <w:rFonts w:eastAsia="Times New Roman" w:cs="Times New Roman"/>
          <w:b/>
          <w:bCs/>
          <w:i/>
          <w:sz w:val="26"/>
          <w:szCs w:val="26"/>
        </w:rPr>
        <w:t>8</w:t>
      </w:r>
      <w:r w:rsidR="00DA4220" w:rsidRPr="007B146D">
        <w:rPr>
          <w:rFonts w:eastAsia="Times New Roman" w:cs="Times New Roman"/>
          <w:b/>
          <w:bCs/>
          <w:i/>
          <w:sz w:val="26"/>
          <w:szCs w:val="26"/>
        </w:rPr>
        <w:t xml:space="preserve">.1. </w:t>
      </w:r>
      <w:r w:rsidR="00AE5329" w:rsidRPr="007B146D">
        <w:rPr>
          <w:rFonts w:eastAsia="Times New Roman" w:cs="Times New Roman"/>
          <w:b/>
          <w:bCs/>
          <w:i/>
          <w:sz w:val="26"/>
          <w:szCs w:val="26"/>
        </w:rPr>
        <w:t>Quy định về tham dự lớp học</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Sinh viên/học viên có trách nhiệm tham dự đầy đủ các buổi học. Trong trường hợp nghỉ học do lý do bất khả kháng thì phải có giấy tờ chứng minh đầy đủ và hợp lý.</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Sinh viên vắng quá 2 buổi học dù có lý do hay không có lý do đều bị coi như không hoàn thành khóa học và phải đăng ký học lại vào học kỳ sau.</w:t>
      </w:r>
    </w:p>
    <w:p w:rsidR="00AE5329" w:rsidRPr="007B146D" w:rsidRDefault="00FE6C27" w:rsidP="005A3694">
      <w:pPr>
        <w:pStyle w:val="ListParagraph"/>
        <w:spacing w:before="120" w:after="120" w:line="240" w:lineRule="auto"/>
        <w:ind w:left="0" w:firstLine="567"/>
        <w:jc w:val="both"/>
        <w:rPr>
          <w:rFonts w:eastAsia="Times New Roman" w:cs="Times New Roman"/>
          <w:b/>
          <w:bCs/>
          <w:i/>
          <w:sz w:val="26"/>
          <w:szCs w:val="26"/>
        </w:rPr>
      </w:pPr>
      <w:r w:rsidRPr="007B146D">
        <w:rPr>
          <w:rFonts w:eastAsia="Times New Roman" w:cs="Times New Roman"/>
          <w:b/>
          <w:bCs/>
          <w:i/>
          <w:sz w:val="26"/>
          <w:szCs w:val="26"/>
        </w:rPr>
        <w:t>8</w:t>
      </w:r>
      <w:r w:rsidR="00DA4220" w:rsidRPr="007B146D">
        <w:rPr>
          <w:rFonts w:eastAsia="Times New Roman" w:cs="Times New Roman"/>
          <w:b/>
          <w:bCs/>
          <w:i/>
          <w:sz w:val="26"/>
          <w:szCs w:val="26"/>
        </w:rPr>
        <w:t xml:space="preserve">.2. </w:t>
      </w:r>
      <w:r w:rsidR="00AE5329" w:rsidRPr="007B146D">
        <w:rPr>
          <w:rFonts w:eastAsia="Times New Roman" w:cs="Times New Roman"/>
          <w:b/>
          <w:bCs/>
          <w:i/>
          <w:sz w:val="26"/>
          <w:szCs w:val="26"/>
        </w:rPr>
        <w:t>Quy định về hành vi lớp học</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Học phần được thực hiện trên nguyên tắc tôn trọng người học và người dạy. Mọi hành vi làm ảnh hưởng đến quá trình dạy và học đều bị nghiêm cấm.</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Sinh viên/học viên phải đi học đúng giờ quy định. Sinh viên/học viên đi trễ quá 5 phút sau khi giờ học bắt đầu sẽ không được tham dự buổi học.</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Tuyệt đối không làm ồn, gây ảnh hưởng đến người khác trong quá trình học.</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Tuyệt đối không được ăn uống, nhai kẹo cao su, sử dụng các thiết bị như điện thoại, máy nghe nhạc trong giờ học.</w:t>
      </w:r>
    </w:p>
    <w:p w:rsidR="00AE5329" w:rsidRPr="007B146D" w:rsidRDefault="00AE5329" w:rsidP="005A3694">
      <w:pPr>
        <w:spacing w:before="120" w:after="120" w:line="240" w:lineRule="auto"/>
        <w:ind w:firstLine="567"/>
        <w:jc w:val="both"/>
        <w:rPr>
          <w:rFonts w:eastAsia="Times New Roman" w:cs="Times New Roman"/>
          <w:bCs/>
          <w:sz w:val="26"/>
          <w:szCs w:val="26"/>
        </w:rPr>
      </w:pPr>
      <w:r w:rsidRPr="007B146D">
        <w:rPr>
          <w:rFonts w:eastAsia="Times New Roman" w:cs="Times New Roman"/>
          <w:bCs/>
          <w:sz w:val="26"/>
          <w:szCs w:val="26"/>
        </w:rPr>
        <w:t>Máy tính xách tay, máy tính bảng chỉ được thực hiện vào mục đích ghi chép bài giảng, tính toán phục vụ bài giảng, bài tập, tuyệt đối không dùng vào việc khác.</w:t>
      </w:r>
    </w:p>
    <w:p w:rsidR="00AE5329" w:rsidRPr="007B146D" w:rsidRDefault="00FE6C27" w:rsidP="005A3694">
      <w:pPr>
        <w:pStyle w:val="ListParagraph"/>
        <w:spacing w:before="120" w:after="120" w:line="240" w:lineRule="auto"/>
        <w:ind w:left="0" w:firstLine="567"/>
        <w:jc w:val="both"/>
        <w:rPr>
          <w:rFonts w:eastAsia="Times New Roman" w:cs="Times New Roman"/>
          <w:b/>
          <w:bCs/>
          <w:i/>
          <w:sz w:val="26"/>
          <w:szCs w:val="26"/>
        </w:rPr>
      </w:pPr>
      <w:r w:rsidRPr="007B146D">
        <w:rPr>
          <w:rFonts w:eastAsia="Times New Roman" w:cs="Times New Roman"/>
          <w:b/>
          <w:bCs/>
          <w:i/>
          <w:sz w:val="26"/>
          <w:szCs w:val="26"/>
        </w:rPr>
        <w:t>8</w:t>
      </w:r>
      <w:r w:rsidR="00DA4220" w:rsidRPr="007B146D">
        <w:rPr>
          <w:rFonts w:eastAsia="Times New Roman" w:cs="Times New Roman"/>
          <w:b/>
          <w:bCs/>
          <w:i/>
          <w:sz w:val="26"/>
          <w:szCs w:val="26"/>
        </w:rPr>
        <w:t xml:space="preserve">.3. </w:t>
      </w:r>
      <w:r w:rsidR="00AE5329" w:rsidRPr="007B146D">
        <w:rPr>
          <w:rFonts w:eastAsia="Times New Roman" w:cs="Times New Roman"/>
          <w:b/>
          <w:bCs/>
          <w:i/>
          <w:sz w:val="26"/>
          <w:szCs w:val="26"/>
        </w:rPr>
        <w:t>Quy định về học vụ</w:t>
      </w:r>
    </w:p>
    <w:p w:rsidR="00AE5329" w:rsidRPr="007B146D" w:rsidRDefault="00AE5329" w:rsidP="005A3694">
      <w:pPr>
        <w:spacing w:before="120" w:after="120" w:line="240" w:lineRule="auto"/>
        <w:ind w:firstLine="567"/>
        <w:rPr>
          <w:rFonts w:eastAsia="Times New Roman" w:cs="Times New Roman"/>
          <w:bCs/>
          <w:sz w:val="26"/>
          <w:szCs w:val="26"/>
        </w:rPr>
      </w:pPr>
      <w:r w:rsidRPr="007B146D">
        <w:rPr>
          <w:rFonts w:eastAsia="Times New Roman" w:cs="Times New Roman"/>
          <w:bCs/>
          <w:sz w:val="26"/>
          <w:szCs w:val="26"/>
        </w:rPr>
        <w:t>Các vấn đề liên quan đến xin bảo lưu điểm, khiếu nại điểm, chấm phúc tra, kỷ luật trường thì được thực hiện theo quy chế học vụ của Trường Đại học Tài nguyên và Môi trường TP. Hồ Chí Minh.</w:t>
      </w:r>
    </w:p>
    <w:p w:rsidR="00AE5329" w:rsidRPr="007B146D" w:rsidRDefault="00FE6C27" w:rsidP="005A3694">
      <w:pPr>
        <w:spacing w:before="120" w:after="120" w:line="240" w:lineRule="auto"/>
        <w:ind w:firstLine="567"/>
        <w:rPr>
          <w:rFonts w:eastAsia="Times New Roman" w:cs="Times New Roman"/>
          <w:b/>
          <w:bCs/>
          <w:sz w:val="26"/>
          <w:szCs w:val="26"/>
        </w:rPr>
      </w:pPr>
      <w:r w:rsidRPr="007B146D">
        <w:rPr>
          <w:rFonts w:eastAsia="Times New Roman" w:cs="Times New Roman"/>
          <w:b/>
          <w:bCs/>
          <w:sz w:val="26"/>
          <w:szCs w:val="26"/>
        </w:rPr>
        <w:t>9</w:t>
      </w:r>
      <w:r w:rsidR="00AE5329" w:rsidRPr="007B146D">
        <w:rPr>
          <w:rFonts w:eastAsia="Times New Roman" w:cs="Times New Roman"/>
          <w:b/>
          <w:bCs/>
          <w:sz w:val="26"/>
          <w:szCs w:val="26"/>
        </w:rPr>
        <w:t>. Ngày phê duyệt: …………………..</w:t>
      </w:r>
    </w:p>
    <w:p w:rsidR="00AE5329" w:rsidRPr="007B146D" w:rsidRDefault="00AE5329" w:rsidP="00AE5329">
      <w:pPr>
        <w:spacing w:after="120" w:line="240" w:lineRule="auto"/>
        <w:rPr>
          <w:rFonts w:eastAsia="Times New Roman" w:cs="Times New Roman"/>
          <w:b/>
          <w:bCs/>
          <w:szCs w:val="24"/>
        </w:rPr>
      </w:pPr>
    </w:p>
    <w:p w:rsidR="00AE5329" w:rsidRPr="007B146D" w:rsidRDefault="00AE5329" w:rsidP="00AE5329">
      <w:pPr>
        <w:spacing w:after="120" w:line="240" w:lineRule="auto"/>
        <w:rPr>
          <w:rFonts w:eastAsia="Times New Roman" w:cs="Times New Roman"/>
          <w:szCs w:val="24"/>
        </w:rPr>
      </w:pPr>
      <w:r w:rsidRPr="007B146D">
        <w:rPr>
          <w:rFonts w:eastAsia="Times New Roman" w:cs="Times New Roman"/>
          <w:b/>
          <w:bCs/>
          <w:szCs w:val="24"/>
        </w:rPr>
        <w:t xml:space="preserve">TRƯỞNG KHOA          </w:t>
      </w:r>
      <w:r w:rsidR="00FE086C" w:rsidRPr="007B146D">
        <w:rPr>
          <w:rFonts w:eastAsia="Times New Roman" w:cs="Times New Roman"/>
          <w:b/>
          <w:bCs/>
          <w:szCs w:val="24"/>
        </w:rPr>
        <w:t xml:space="preserve"> </w:t>
      </w:r>
      <w:r w:rsidRPr="007B146D">
        <w:rPr>
          <w:rFonts w:eastAsia="Times New Roman" w:cs="Times New Roman"/>
          <w:b/>
          <w:bCs/>
          <w:szCs w:val="24"/>
        </w:rPr>
        <w:t xml:space="preserve"> </w:t>
      </w:r>
      <w:r w:rsidR="00FE086C" w:rsidRPr="007B146D">
        <w:rPr>
          <w:rFonts w:eastAsia="Times New Roman" w:cs="Times New Roman"/>
          <w:b/>
          <w:bCs/>
          <w:szCs w:val="24"/>
        </w:rPr>
        <w:t xml:space="preserve">          </w:t>
      </w:r>
      <w:r w:rsidRPr="007B146D">
        <w:rPr>
          <w:rFonts w:eastAsia="Times New Roman" w:cs="Times New Roman"/>
          <w:b/>
          <w:bCs/>
          <w:szCs w:val="24"/>
        </w:rPr>
        <w:t xml:space="preserve"> TRƯỞNG BỘ MÔN</w:t>
      </w:r>
      <w:r w:rsidRPr="007B146D">
        <w:rPr>
          <w:rFonts w:eastAsia="Times New Roman" w:cs="Times New Roman"/>
          <w:b/>
          <w:bCs/>
          <w:szCs w:val="24"/>
        </w:rPr>
        <w:tab/>
      </w:r>
      <w:r w:rsidR="00FE086C" w:rsidRPr="007B146D">
        <w:rPr>
          <w:rFonts w:eastAsia="Times New Roman" w:cs="Times New Roman"/>
          <w:b/>
          <w:bCs/>
          <w:szCs w:val="24"/>
        </w:rPr>
        <w:t xml:space="preserve">     </w:t>
      </w:r>
      <w:r w:rsidRPr="007B146D">
        <w:rPr>
          <w:rFonts w:eastAsia="Times New Roman" w:cs="Times New Roman"/>
          <w:b/>
          <w:bCs/>
          <w:szCs w:val="24"/>
        </w:rPr>
        <w:tab/>
      </w:r>
      <w:r w:rsidR="00FE086C" w:rsidRPr="007B146D">
        <w:rPr>
          <w:rFonts w:eastAsia="Times New Roman" w:cs="Times New Roman"/>
          <w:b/>
          <w:bCs/>
          <w:szCs w:val="24"/>
        </w:rPr>
        <w:t xml:space="preserve">   N</w:t>
      </w:r>
      <w:r w:rsidRPr="007B146D">
        <w:rPr>
          <w:rFonts w:eastAsia="Times New Roman" w:cs="Times New Roman"/>
          <w:b/>
          <w:bCs/>
          <w:szCs w:val="24"/>
        </w:rPr>
        <w:t>GƯỜI BIÊN SOẠN</w:t>
      </w:r>
    </w:p>
    <w:tbl>
      <w:tblPr>
        <w:tblW w:w="0" w:type="auto"/>
        <w:tblLook w:val="04A0" w:firstRow="1" w:lastRow="0" w:firstColumn="1" w:lastColumn="0" w:noHBand="0" w:noVBand="1"/>
      </w:tblPr>
      <w:tblGrid>
        <w:gridCol w:w="3096"/>
        <w:gridCol w:w="3096"/>
        <w:gridCol w:w="3096"/>
      </w:tblGrid>
      <w:tr w:rsidR="00AE5329" w:rsidRPr="007B146D" w:rsidTr="008A380A">
        <w:tc>
          <w:tcPr>
            <w:tcW w:w="3096" w:type="dxa"/>
            <w:shd w:val="clear" w:color="auto" w:fill="auto"/>
          </w:tcPr>
          <w:p w:rsidR="00AE5329" w:rsidRPr="007B146D" w:rsidRDefault="00AE5329" w:rsidP="00C71444">
            <w:pPr>
              <w:spacing w:after="0" w:line="240" w:lineRule="auto"/>
              <w:jc w:val="center"/>
              <w:rPr>
                <w:rFonts w:eastAsia="Times New Roman" w:cs="Times New Roman"/>
                <w:bCs/>
                <w:i/>
                <w:sz w:val="26"/>
                <w:szCs w:val="26"/>
              </w:rPr>
            </w:pPr>
          </w:p>
        </w:tc>
        <w:tc>
          <w:tcPr>
            <w:tcW w:w="3096" w:type="dxa"/>
            <w:shd w:val="clear" w:color="auto" w:fill="auto"/>
          </w:tcPr>
          <w:p w:rsidR="00AE5329" w:rsidRPr="007B146D" w:rsidRDefault="00AE5329" w:rsidP="00C71444">
            <w:pPr>
              <w:spacing w:after="0" w:line="240" w:lineRule="auto"/>
              <w:jc w:val="center"/>
              <w:rPr>
                <w:rFonts w:eastAsia="Times New Roman" w:cs="Times New Roman"/>
                <w:bCs/>
                <w:i/>
                <w:sz w:val="26"/>
                <w:szCs w:val="26"/>
              </w:rPr>
            </w:pPr>
          </w:p>
        </w:tc>
        <w:tc>
          <w:tcPr>
            <w:tcW w:w="3096" w:type="dxa"/>
            <w:shd w:val="clear" w:color="auto" w:fill="auto"/>
          </w:tcPr>
          <w:p w:rsidR="00AE5329" w:rsidRPr="007B146D" w:rsidRDefault="00AE5329" w:rsidP="00C71444">
            <w:pPr>
              <w:spacing w:after="0" w:line="240" w:lineRule="auto"/>
              <w:jc w:val="center"/>
              <w:rPr>
                <w:rFonts w:eastAsia="Times New Roman" w:cs="Times New Roman"/>
                <w:bCs/>
                <w:i/>
                <w:sz w:val="26"/>
                <w:szCs w:val="26"/>
              </w:rPr>
            </w:pPr>
          </w:p>
        </w:tc>
      </w:tr>
    </w:tbl>
    <w:p w:rsidR="00AE5329" w:rsidRPr="007B146D" w:rsidRDefault="00AE5329" w:rsidP="00AE5329">
      <w:pPr>
        <w:spacing w:after="0" w:line="240" w:lineRule="auto"/>
        <w:rPr>
          <w:rFonts w:eastAsia="Times New Roman" w:cs="Times New Roman"/>
          <w:bCs/>
          <w:sz w:val="26"/>
          <w:szCs w:val="26"/>
        </w:rPr>
      </w:pPr>
    </w:p>
    <w:p w:rsidR="00904731" w:rsidRPr="007B146D" w:rsidRDefault="00904731" w:rsidP="00AE5329">
      <w:pPr>
        <w:contextualSpacing/>
        <w:rPr>
          <w:rFonts w:eastAsia="Times New Roman" w:cs="Times New Roman"/>
          <w:b/>
          <w:sz w:val="26"/>
          <w:szCs w:val="26"/>
          <w:lang w:val="pt-BR"/>
        </w:rPr>
      </w:pPr>
    </w:p>
    <w:p w:rsidR="00B00C2E" w:rsidRPr="007B146D" w:rsidRDefault="000F15DB" w:rsidP="00AE5329">
      <w:pPr>
        <w:contextualSpacing/>
        <w:rPr>
          <w:rFonts w:eastAsia="Times New Roman" w:cs="Times New Roman"/>
          <w:b/>
          <w:sz w:val="26"/>
          <w:szCs w:val="26"/>
          <w:lang w:val="pt-BR"/>
        </w:rPr>
      </w:pPr>
      <w:r>
        <w:rPr>
          <w:rFonts w:eastAsia="Times New Roman" w:cs="Times New Roman"/>
          <w:b/>
          <w:sz w:val="26"/>
          <w:szCs w:val="26"/>
          <w:lang w:val="pt-BR"/>
        </w:rPr>
        <w:t>Ths. Hồ Ngọc Vinh                   Ths. Hồ Ngọc Vinh               Ths. Võ Thị Hồng Hiếu</w:t>
      </w:r>
    </w:p>
    <w:sectPr w:rsidR="00B00C2E" w:rsidRPr="007B146D" w:rsidSect="00D83CC1">
      <w:footerReference w:type="default" r:id="rId9"/>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2F" w:rsidRDefault="00E3022F" w:rsidP="00F64C57">
      <w:pPr>
        <w:spacing w:after="0" w:line="240" w:lineRule="auto"/>
      </w:pPr>
      <w:r>
        <w:separator/>
      </w:r>
    </w:p>
  </w:endnote>
  <w:endnote w:type="continuationSeparator" w:id="0">
    <w:p w:rsidR="00E3022F" w:rsidRDefault="00E3022F" w:rsidP="00F6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707182"/>
      <w:docPartObj>
        <w:docPartGallery w:val="Page Numbers (Bottom of Page)"/>
        <w:docPartUnique/>
      </w:docPartObj>
    </w:sdtPr>
    <w:sdtEndPr>
      <w:rPr>
        <w:noProof/>
        <w:sz w:val="26"/>
        <w:szCs w:val="26"/>
      </w:rPr>
    </w:sdtEndPr>
    <w:sdtContent>
      <w:p w:rsidR="00B00C2E" w:rsidRPr="00B00C2E" w:rsidRDefault="00B00C2E" w:rsidP="00B00C2E">
        <w:pPr>
          <w:pStyle w:val="Footer"/>
          <w:jc w:val="center"/>
          <w:rPr>
            <w:sz w:val="26"/>
            <w:szCs w:val="26"/>
          </w:rPr>
        </w:pPr>
        <w:r w:rsidRPr="00B00C2E">
          <w:rPr>
            <w:sz w:val="26"/>
            <w:szCs w:val="26"/>
          </w:rPr>
          <w:fldChar w:fldCharType="begin"/>
        </w:r>
        <w:r w:rsidRPr="00B00C2E">
          <w:rPr>
            <w:sz w:val="26"/>
            <w:szCs w:val="26"/>
          </w:rPr>
          <w:instrText xml:space="preserve"> PAGE   \* MERGEFORMAT </w:instrText>
        </w:r>
        <w:r w:rsidRPr="00B00C2E">
          <w:rPr>
            <w:sz w:val="26"/>
            <w:szCs w:val="26"/>
          </w:rPr>
          <w:fldChar w:fldCharType="separate"/>
        </w:r>
        <w:r w:rsidR="00410A52">
          <w:rPr>
            <w:noProof/>
            <w:sz w:val="26"/>
            <w:szCs w:val="26"/>
          </w:rPr>
          <w:t>1</w:t>
        </w:r>
        <w:r w:rsidRPr="00B00C2E">
          <w:rPr>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2F" w:rsidRDefault="00E3022F" w:rsidP="00F64C57">
      <w:pPr>
        <w:spacing w:after="0" w:line="240" w:lineRule="auto"/>
      </w:pPr>
      <w:r>
        <w:separator/>
      </w:r>
    </w:p>
  </w:footnote>
  <w:footnote w:type="continuationSeparator" w:id="0">
    <w:p w:rsidR="00E3022F" w:rsidRDefault="00E3022F" w:rsidP="00F6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C16328"/>
    <w:multiLevelType w:val="multilevel"/>
    <w:tmpl w:val="9BA69E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9A0DA0"/>
    <w:multiLevelType w:val="multilevel"/>
    <w:tmpl w:val="15363DE8"/>
    <w:lvl w:ilvl="0">
      <w:start w:val="1"/>
      <w:numFmt w:val="decimal"/>
      <w:lvlText w:val="%1."/>
      <w:lvlJc w:val="left"/>
      <w:pPr>
        <w:ind w:left="720" w:hanging="360"/>
      </w:pPr>
      <w:rPr>
        <w:rFonts w:hint="default"/>
        <w:i/>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4849C2"/>
    <w:multiLevelType w:val="multilevel"/>
    <w:tmpl w:val="AD80B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8A141B"/>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DC951F1"/>
    <w:multiLevelType w:val="multilevel"/>
    <w:tmpl w:val="19120E7A"/>
    <w:lvl w:ilvl="0">
      <w:start w:val="1"/>
      <w:numFmt w:val="decimal"/>
      <w:lvlText w:val="%1."/>
      <w:lvlJc w:val="left"/>
      <w:pPr>
        <w:ind w:left="720" w:hanging="360"/>
      </w:pPr>
      <w:rPr>
        <w:rFonts w:hint="default"/>
        <w:i w:val="0"/>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
    <w:nsid w:val="354D0EEC"/>
    <w:multiLevelType w:val="hybridMultilevel"/>
    <w:tmpl w:val="7B5257DE"/>
    <w:lvl w:ilvl="0" w:tplc="E9E815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363FE"/>
    <w:multiLevelType w:val="multilevel"/>
    <w:tmpl w:val="B1907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D64D2B"/>
    <w:multiLevelType w:val="hybridMultilevel"/>
    <w:tmpl w:val="258A81EE"/>
    <w:lvl w:ilvl="0" w:tplc="1C427D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E4BCC"/>
    <w:multiLevelType w:val="hybridMultilevel"/>
    <w:tmpl w:val="5BB81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15913"/>
    <w:multiLevelType w:val="hybridMultilevel"/>
    <w:tmpl w:val="E5F21AF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F8B3DCD"/>
    <w:multiLevelType w:val="hybridMultilevel"/>
    <w:tmpl w:val="8F9030E2"/>
    <w:lvl w:ilvl="0" w:tplc="E67CDB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40B7C"/>
    <w:multiLevelType w:val="hybridMultilevel"/>
    <w:tmpl w:val="D3389C5E"/>
    <w:lvl w:ilvl="0" w:tplc="042A0009">
      <w:start w:val="1"/>
      <w:numFmt w:val="bullet"/>
      <w:lvlText w:val=""/>
      <w:lvlJc w:val="left"/>
      <w:pPr>
        <w:ind w:left="720" w:hanging="360"/>
      </w:pPr>
      <w:rPr>
        <w:rFonts w:ascii="Wingdings" w:hAnsi="Wingdings" w:hint="default"/>
      </w:rPr>
    </w:lvl>
    <w:lvl w:ilvl="1" w:tplc="108C34C8">
      <w:numFmt w:val="bullet"/>
      <w:lvlText w:val="-"/>
      <w:lvlJc w:val="left"/>
      <w:pPr>
        <w:ind w:left="1440"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1006A00"/>
    <w:multiLevelType w:val="multilevel"/>
    <w:tmpl w:val="40FC6036"/>
    <w:lvl w:ilvl="0">
      <w:start w:val="1"/>
      <w:numFmt w:val="decimal"/>
      <w:lvlText w:val="%1."/>
      <w:lvlJc w:val="left"/>
      <w:pPr>
        <w:ind w:left="360" w:hanging="360"/>
      </w:pPr>
      <w:rPr>
        <w:rFonts w:hint="default"/>
        <w:b/>
        <w:sz w:val="26"/>
        <w:szCs w:val="2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AEC7D39"/>
    <w:multiLevelType w:val="multilevel"/>
    <w:tmpl w:val="FF4C959A"/>
    <w:lvl w:ilvl="0">
      <w:start w:val="1"/>
      <w:numFmt w:val="decimal"/>
      <w:lvlText w:val="%1."/>
      <w:lvlJc w:val="left"/>
      <w:pPr>
        <w:ind w:left="720" w:hanging="360"/>
      </w:pPr>
      <w:rPr>
        <w:rFonts w:hint="default"/>
        <w:i/>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B606221"/>
    <w:multiLevelType w:val="multilevel"/>
    <w:tmpl w:val="30FED75E"/>
    <w:lvl w:ilvl="0">
      <w:start w:val="1"/>
      <w:numFmt w:val="decimal"/>
      <w:lvlText w:val="%1."/>
      <w:lvlJc w:val="left"/>
      <w:pPr>
        <w:ind w:left="720" w:hanging="360"/>
      </w:pPr>
      <w:rPr>
        <w:rFonts w:hint="default"/>
        <w:i/>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3"/>
  </w:num>
  <w:num w:numId="3">
    <w:abstractNumId w:val="11"/>
  </w:num>
  <w:num w:numId="4">
    <w:abstractNumId w:val="8"/>
  </w:num>
  <w:num w:numId="5">
    <w:abstractNumId w:val="0"/>
  </w:num>
  <w:num w:numId="6">
    <w:abstractNumId w:val="1"/>
  </w:num>
  <w:num w:numId="7">
    <w:abstractNumId w:val="9"/>
  </w:num>
  <w:num w:numId="8">
    <w:abstractNumId w:val="2"/>
  </w:num>
  <w:num w:numId="9">
    <w:abstractNumId w:val="4"/>
  </w:num>
  <w:num w:numId="10">
    <w:abstractNumId w:val="14"/>
  </w:num>
  <w:num w:numId="11">
    <w:abstractNumId w:val="7"/>
  </w:num>
  <w:num w:numId="12">
    <w:abstractNumId w:val="5"/>
  </w:num>
  <w:num w:numId="13">
    <w:abstractNumId w:val="10"/>
  </w:num>
  <w:num w:numId="14">
    <w:abstractNumId w:val="3"/>
  </w:num>
  <w:num w:numId="15">
    <w:abstractNumId w:val="17"/>
  </w:num>
  <w:num w:numId="16">
    <w:abstractNumId w:val="6"/>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29"/>
    <w:rsid w:val="00053327"/>
    <w:rsid w:val="00061A70"/>
    <w:rsid w:val="0006489B"/>
    <w:rsid w:val="000738B1"/>
    <w:rsid w:val="00085259"/>
    <w:rsid w:val="00090046"/>
    <w:rsid w:val="000C3542"/>
    <w:rsid w:val="000E6F16"/>
    <w:rsid w:val="000F15DB"/>
    <w:rsid w:val="00101AF1"/>
    <w:rsid w:val="001365E4"/>
    <w:rsid w:val="00143BDC"/>
    <w:rsid w:val="00157082"/>
    <w:rsid w:val="00182A94"/>
    <w:rsid w:val="001831C7"/>
    <w:rsid w:val="001A4EB8"/>
    <w:rsid w:val="001B3D24"/>
    <w:rsid w:val="001E2BC5"/>
    <w:rsid w:val="001E6088"/>
    <w:rsid w:val="00202D53"/>
    <w:rsid w:val="002123EF"/>
    <w:rsid w:val="0021710E"/>
    <w:rsid w:val="002230B6"/>
    <w:rsid w:val="002A3881"/>
    <w:rsid w:val="0031520D"/>
    <w:rsid w:val="00324B2A"/>
    <w:rsid w:val="00326A57"/>
    <w:rsid w:val="00336726"/>
    <w:rsid w:val="00344F12"/>
    <w:rsid w:val="00373116"/>
    <w:rsid w:val="0037538F"/>
    <w:rsid w:val="003A60A6"/>
    <w:rsid w:val="003D72CF"/>
    <w:rsid w:val="003E5832"/>
    <w:rsid w:val="003E7C90"/>
    <w:rsid w:val="003F1616"/>
    <w:rsid w:val="00410A52"/>
    <w:rsid w:val="00443F10"/>
    <w:rsid w:val="00491BED"/>
    <w:rsid w:val="0049719A"/>
    <w:rsid w:val="004B3597"/>
    <w:rsid w:val="004C0BF0"/>
    <w:rsid w:val="004C6758"/>
    <w:rsid w:val="004D7091"/>
    <w:rsid w:val="00506394"/>
    <w:rsid w:val="00537523"/>
    <w:rsid w:val="005563DF"/>
    <w:rsid w:val="00577827"/>
    <w:rsid w:val="00586F9A"/>
    <w:rsid w:val="005A3694"/>
    <w:rsid w:val="005A7100"/>
    <w:rsid w:val="005B554C"/>
    <w:rsid w:val="005C11AD"/>
    <w:rsid w:val="00602326"/>
    <w:rsid w:val="00613726"/>
    <w:rsid w:val="00635204"/>
    <w:rsid w:val="00660180"/>
    <w:rsid w:val="0067310D"/>
    <w:rsid w:val="006A41AB"/>
    <w:rsid w:val="006B2B71"/>
    <w:rsid w:val="006D646B"/>
    <w:rsid w:val="006F3124"/>
    <w:rsid w:val="00715A08"/>
    <w:rsid w:val="007537FC"/>
    <w:rsid w:val="007612B0"/>
    <w:rsid w:val="00762DF5"/>
    <w:rsid w:val="00775FC1"/>
    <w:rsid w:val="007761A6"/>
    <w:rsid w:val="007A14DA"/>
    <w:rsid w:val="007B146D"/>
    <w:rsid w:val="007E0055"/>
    <w:rsid w:val="008062A7"/>
    <w:rsid w:val="008464C5"/>
    <w:rsid w:val="008652D9"/>
    <w:rsid w:val="0089555F"/>
    <w:rsid w:val="008A380A"/>
    <w:rsid w:val="008A63CB"/>
    <w:rsid w:val="008B34DA"/>
    <w:rsid w:val="008B6E0A"/>
    <w:rsid w:val="008F0DFF"/>
    <w:rsid w:val="008F2EEA"/>
    <w:rsid w:val="00904731"/>
    <w:rsid w:val="00904AFA"/>
    <w:rsid w:val="00925B6A"/>
    <w:rsid w:val="0097106B"/>
    <w:rsid w:val="009837BA"/>
    <w:rsid w:val="00990D66"/>
    <w:rsid w:val="009E2646"/>
    <w:rsid w:val="00A37692"/>
    <w:rsid w:val="00A73499"/>
    <w:rsid w:val="00A74391"/>
    <w:rsid w:val="00A87770"/>
    <w:rsid w:val="00AA69BC"/>
    <w:rsid w:val="00AD6DB1"/>
    <w:rsid w:val="00AD6DEA"/>
    <w:rsid w:val="00AD7819"/>
    <w:rsid w:val="00AE5329"/>
    <w:rsid w:val="00B00C2E"/>
    <w:rsid w:val="00B371B9"/>
    <w:rsid w:val="00B53DED"/>
    <w:rsid w:val="00B76CED"/>
    <w:rsid w:val="00B81D0E"/>
    <w:rsid w:val="00BB4F53"/>
    <w:rsid w:val="00BD5FD1"/>
    <w:rsid w:val="00BE4F6C"/>
    <w:rsid w:val="00C258F4"/>
    <w:rsid w:val="00C3238C"/>
    <w:rsid w:val="00C63CEF"/>
    <w:rsid w:val="00CB2106"/>
    <w:rsid w:val="00CC4F67"/>
    <w:rsid w:val="00CD606D"/>
    <w:rsid w:val="00CE27B1"/>
    <w:rsid w:val="00D374E3"/>
    <w:rsid w:val="00D5494B"/>
    <w:rsid w:val="00D565CF"/>
    <w:rsid w:val="00D62D9C"/>
    <w:rsid w:val="00D83CC1"/>
    <w:rsid w:val="00D94EF2"/>
    <w:rsid w:val="00DA4220"/>
    <w:rsid w:val="00DA77BA"/>
    <w:rsid w:val="00DB4EAD"/>
    <w:rsid w:val="00DF34FE"/>
    <w:rsid w:val="00E06350"/>
    <w:rsid w:val="00E10860"/>
    <w:rsid w:val="00E3022F"/>
    <w:rsid w:val="00E51DE0"/>
    <w:rsid w:val="00E62CC6"/>
    <w:rsid w:val="00E85E8E"/>
    <w:rsid w:val="00EB03CC"/>
    <w:rsid w:val="00EF0FF2"/>
    <w:rsid w:val="00EF1900"/>
    <w:rsid w:val="00EF56D3"/>
    <w:rsid w:val="00EF6D16"/>
    <w:rsid w:val="00F15253"/>
    <w:rsid w:val="00F27489"/>
    <w:rsid w:val="00F647AB"/>
    <w:rsid w:val="00F64C57"/>
    <w:rsid w:val="00F66874"/>
    <w:rsid w:val="00F6785C"/>
    <w:rsid w:val="00F7104E"/>
    <w:rsid w:val="00F7210C"/>
    <w:rsid w:val="00FE086C"/>
    <w:rsid w:val="00FE6C27"/>
    <w:rsid w:val="00FE7977"/>
    <w:rsid w:val="00FF1982"/>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94"/>
    <w:rPr>
      <w:rFonts w:ascii="Times New Roman" w:hAnsi="Times New Roman"/>
      <w:sz w:val="24"/>
    </w:rPr>
  </w:style>
  <w:style w:type="paragraph" w:styleId="Heading2">
    <w:name w:val="heading 2"/>
    <w:basedOn w:val="Normal"/>
    <w:next w:val="Normal"/>
    <w:link w:val="Heading2Char"/>
    <w:uiPriority w:val="9"/>
    <w:unhideWhenUsed/>
    <w:qFormat/>
    <w:rsid w:val="00762DF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5329"/>
    <w:pPr>
      <w:ind w:left="720"/>
      <w:contextualSpacing/>
    </w:pPr>
  </w:style>
  <w:style w:type="paragraph" w:styleId="Header">
    <w:name w:val="header"/>
    <w:basedOn w:val="Normal"/>
    <w:link w:val="HeaderChar"/>
    <w:uiPriority w:val="99"/>
    <w:unhideWhenUsed/>
    <w:rsid w:val="00F6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57"/>
    <w:rPr>
      <w:rFonts w:ascii="Times New Roman" w:hAnsi="Times New Roman"/>
      <w:sz w:val="24"/>
    </w:rPr>
  </w:style>
  <w:style w:type="paragraph" w:styleId="Footer">
    <w:name w:val="footer"/>
    <w:basedOn w:val="Normal"/>
    <w:link w:val="FooterChar"/>
    <w:uiPriority w:val="99"/>
    <w:unhideWhenUsed/>
    <w:rsid w:val="00F6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57"/>
    <w:rPr>
      <w:rFonts w:ascii="Times New Roman" w:hAnsi="Times New Roman"/>
      <w:sz w:val="24"/>
    </w:rPr>
  </w:style>
  <w:style w:type="paragraph" w:styleId="BalloonText">
    <w:name w:val="Balloon Text"/>
    <w:basedOn w:val="Normal"/>
    <w:link w:val="BalloonTextChar"/>
    <w:uiPriority w:val="99"/>
    <w:semiHidden/>
    <w:unhideWhenUsed/>
    <w:rsid w:val="0014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DC"/>
    <w:rPr>
      <w:rFonts w:ascii="Tahoma" w:hAnsi="Tahoma" w:cs="Tahoma"/>
      <w:sz w:val="16"/>
      <w:szCs w:val="16"/>
    </w:rPr>
  </w:style>
  <w:style w:type="table" w:styleId="TableGrid">
    <w:name w:val="Table Grid"/>
    <w:basedOn w:val="TableNormal"/>
    <w:rsid w:val="001831C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90D66"/>
    <w:rPr>
      <w:rFonts w:ascii="Times New Roman" w:hAnsi="Times New Roman"/>
      <w:sz w:val="24"/>
    </w:rPr>
  </w:style>
  <w:style w:type="character" w:styleId="CommentReference">
    <w:name w:val="annotation reference"/>
    <w:basedOn w:val="DefaultParagraphFont"/>
    <w:uiPriority w:val="99"/>
    <w:semiHidden/>
    <w:unhideWhenUsed/>
    <w:rsid w:val="00506394"/>
    <w:rPr>
      <w:sz w:val="16"/>
      <w:szCs w:val="16"/>
    </w:rPr>
  </w:style>
  <w:style w:type="paragraph" w:styleId="CommentText">
    <w:name w:val="annotation text"/>
    <w:basedOn w:val="Normal"/>
    <w:link w:val="CommentTextChar"/>
    <w:uiPriority w:val="99"/>
    <w:semiHidden/>
    <w:unhideWhenUsed/>
    <w:rsid w:val="00506394"/>
    <w:pPr>
      <w:spacing w:line="240" w:lineRule="auto"/>
    </w:pPr>
    <w:rPr>
      <w:sz w:val="20"/>
      <w:szCs w:val="20"/>
    </w:rPr>
  </w:style>
  <w:style w:type="character" w:customStyle="1" w:styleId="CommentTextChar">
    <w:name w:val="Comment Text Char"/>
    <w:basedOn w:val="DefaultParagraphFont"/>
    <w:link w:val="CommentText"/>
    <w:uiPriority w:val="99"/>
    <w:semiHidden/>
    <w:rsid w:val="005063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06394"/>
    <w:rPr>
      <w:b/>
      <w:bCs/>
    </w:rPr>
  </w:style>
  <w:style w:type="character" w:customStyle="1" w:styleId="CommentSubjectChar">
    <w:name w:val="Comment Subject Char"/>
    <w:basedOn w:val="CommentTextChar"/>
    <w:link w:val="CommentSubject"/>
    <w:uiPriority w:val="99"/>
    <w:semiHidden/>
    <w:rsid w:val="00506394"/>
    <w:rPr>
      <w:rFonts w:ascii="Times New Roman" w:hAnsi="Times New Roman"/>
      <w:b/>
      <w:bCs/>
      <w:sz w:val="20"/>
      <w:szCs w:val="20"/>
    </w:rPr>
  </w:style>
  <w:style w:type="character" w:customStyle="1" w:styleId="Heading2Char">
    <w:name w:val="Heading 2 Char"/>
    <w:basedOn w:val="DefaultParagraphFont"/>
    <w:link w:val="Heading2"/>
    <w:uiPriority w:val="9"/>
    <w:rsid w:val="00762DF5"/>
    <w:rPr>
      <w:rFonts w:asciiTheme="majorHAnsi" w:eastAsiaTheme="majorEastAsia" w:hAnsiTheme="majorHAnsi" w:cstheme="majorBidi"/>
      <w:b/>
      <w:bCs/>
      <w:color w:val="4F81BD" w:themeColor="accent1"/>
      <w:sz w:val="26"/>
      <w:szCs w:val="26"/>
    </w:rPr>
  </w:style>
  <w:style w:type="paragraph" w:styleId="List">
    <w:name w:val="List"/>
    <w:basedOn w:val="Normal"/>
    <w:rsid w:val="00762DF5"/>
    <w:pPr>
      <w:spacing w:after="0" w:line="240" w:lineRule="auto"/>
      <w:ind w:left="360" w:hanging="360"/>
      <w:contextualSpacing/>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94"/>
    <w:rPr>
      <w:rFonts w:ascii="Times New Roman" w:hAnsi="Times New Roman"/>
      <w:sz w:val="24"/>
    </w:rPr>
  </w:style>
  <w:style w:type="paragraph" w:styleId="Heading2">
    <w:name w:val="heading 2"/>
    <w:basedOn w:val="Normal"/>
    <w:next w:val="Normal"/>
    <w:link w:val="Heading2Char"/>
    <w:uiPriority w:val="9"/>
    <w:unhideWhenUsed/>
    <w:qFormat/>
    <w:rsid w:val="00762DF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5329"/>
    <w:pPr>
      <w:ind w:left="720"/>
      <w:contextualSpacing/>
    </w:pPr>
  </w:style>
  <w:style w:type="paragraph" w:styleId="Header">
    <w:name w:val="header"/>
    <w:basedOn w:val="Normal"/>
    <w:link w:val="HeaderChar"/>
    <w:uiPriority w:val="99"/>
    <w:unhideWhenUsed/>
    <w:rsid w:val="00F6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57"/>
    <w:rPr>
      <w:rFonts w:ascii="Times New Roman" w:hAnsi="Times New Roman"/>
      <w:sz w:val="24"/>
    </w:rPr>
  </w:style>
  <w:style w:type="paragraph" w:styleId="Footer">
    <w:name w:val="footer"/>
    <w:basedOn w:val="Normal"/>
    <w:link w:val="FooterChar"/>
    <w:uiPriority w:val="99"/>
    <w:unhideWhenUsed/>
    <w:rsid w:val="00F6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57"/>
    <w:rPr>
      <w:rFonts w:ascii="Times New Roman" w:hAnsi="Times New Roman"/>
      <w:sz w:val="24"/>
    </w:rPr>
  </w:style>
  <w:style w:type="paragraph" w:styleId="BalloonText">
    <w:name w:val="Balloon Text"/>
    <w:basedOn w:val="Normal"/>
    <w:link w:val="BalloonTextChar"/>
    <w:uiPriority w:val="99"/>
    <w:semiHidden/>
    <w:unhideWhenUsed/>
    <w:rsid w:val="0014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DC"/>
    <w:rPr>
      <w:rFonts w:ascii="Tahoma" w:hAnsi="Tahoma" w:cs="Tahoma"/>
      <w:sz w:val="16"/>
      <w:szCs w:val="16"/>
    </w:rPr>
  </w:style>
  <w:style w:type="table" w:styleId="TableGrid">
    <w:name w:val="Table Grid"/>
    <w:basedOn w:val="TableNormal"/>
    <w:rsid w:val="001831C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90D66"/>
    <w:rPr>
      <w:rFonts w:ascii="Times New Roman" w:hAnsi="Times New Roman"/>
      <w:sz w:val="24"/>
    </w:rPr>
  </w:style>
  <w:style w:type="character" w:styleId="CommentReference">
    <w:name w:val="annotation reference"/>
    <w:basedOn w:val="DefaultParagraphFont"/>
    <w:uiPriority w:val="99"/>
    <w:semiHidden/>
    <w:unhideWhenUsed/>
    <w:rsid w:val="00506394"/>
    <w:rPr>
      <w:sz w:val="16"/>
      <w:szCs w:val="16"/>
    </w:rPr>
  </w:style>
  <w:style w:type="paragraph" w:styleId="CommentText">
    <w:name w:val="annotation text"/>
    <w:basedOn w:val="Normal"/>
    <w:link w:val="CommentTextChar"/>
    <w:uiPriority w:val="99"/>
    <w:semiHidden/>
    <w:unhideWhenUsed/>
    <w:rsid w:val="00506394"/>
    <w:pPr>
      <w:spacing w:line="240" w:lineRule="auto"/>
    </w:pPr>
    <w:rPr>
      <w:sz w:val="20"/>
      <w:szCs w:val="20"/>
    </w:rPr>
  </w:style>
  <w:style w:type="character" w:customStyle="1" w:styleId="CommentTextChar">
    <w:name w:val="Comment Text Char"/>
    <w:basedOn w:val="DefaultParagraphFont"/>
    <w:link w:val="CommentText"/>
    <w:uiPriority w:val="99"/>
    <w:semiHidden/>
    <w:rsid w:val="005063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06394"/>
    <w:rPr>
      <w:b/>
      <w:bCs/>
    </w:rPr>
  </w:style>
  <w:style w:type="character" w:customStyle="1" w:styleId="CommentSubjectChar">
    <w:name w:val="Comment Subject Char"/>
    <w:basedOn w:val="CommentTextChar"/>
    <w:link w:val="CommentSubject"/>
    <w:uiPriority w:val="99"/>
    <w:semiHidden/>
    <w:rsid w:val="00506394"/>
    <w:rPr>
      <w:rFonts w:ascii="Times New Roman" w:hAnsi="Times New Roman"/>
      <w:b/>
      <w:bCs/>
      <w:sz w:val="20"/>
      <w:szCs w:val="20"/>
    </w:rPr>
  </w:style>
  <w:style w:type="character" w:customStyle="1" w:styleId="Heading2Char">
    <w:name w:val="Heading 2 Char"/>
    <w:basedOn w:val="DefaultParagraphFont"/>
    <w:link w:val="Heading2"/>
    <w:uiPriority w:val="9"/>
    <w:rsid w:val="00762DF5"/>
    <w:rPr>
      <w:rFonts w:asciiTheme="majorHAnsi" w:eastAsiaTheme="majorEastAsia" w:hAnsiTheme="majorHAnsi" w:cstheme="majorBidi"/>
      <w:b/>
      <w:bCs/>
      <w:color w:val="4F81BD" w:themeColor="accent1"/>
      <w:sz w:val="26"/>
      <w:szCs w:val="26"/>
    </w:rPr>
  </w:style>
  <w:style w:type="paragraph" w:styleId="List">
    <w:name w:val="List"/>
    <w:basedOn w:val="Normal"/>
    <w:rsid w:val="00762DF5"/>
    <w:pPr>
      <w:spacing w:after="0" w:line="240" w:lineRule="auto"/>
      <w:ind w:left="360" w:hanging="36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845E-C5A8-4483-A02E-93D99086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SONY</cp:lastModifiedBy>
  <cp:revision>5</cp:revision>
  <cp:lastPrinted>2020-03-06T10:07:00Z</cp:lastPrinted>
  <dcterms:created xsi:type="dcterms:W3CDTF">2020-04-16T10:32:00Z</dcterms:created>
  <dcterms:modified xsi:type="dcterms:W3CDTF">2020-12-25T01:45:00Z</dcterms:modified>
</cp:coreProperties>
</file>